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A7" w:rsidRPr="00BA67E1" w:rsidRDefault="00C334A7" w:rsidP="007940FD">
      <w:pPr>
        <w:ind w:left="567" w:right="-142"/>
        <w:jc w:val="center"/>
        <w:rPr>
          <w:rFonts w:ascii="Arial" w:hAnsi="Arial"/>
          <w:b/>
          <w:sz w:val="28"/>
          <w:szCs w:val="28"/>
        </w:rPr>
      </w:pPr>
      <w:r>
        <w:rPr>
          <w:rFonts w:ascii="Arial" w:hAnsi="Arial"/>
          <w:b/>
          <w:noProof/>
          <w:sz w:val="28"/>
          <w:szCs w:val="28"/>
        </w:rPr>
        <w:drawing>
          <wp:inline distT="0" distB="0" distL="0" distR="0">
            <wp:extent cx="682625" cy="8655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625" cy="865505"/>
                    </a:xfrm>
                    <a:prstGeom prst="rect">
                      <a:avLst/>
                    </a:prstGeom>
                    <a:noFill/>
                  </pic:spPr>
                </pic:pic>
              </a:graphicData>
            </a:graphic>
          </wp:inline>
        </w:drawing>
      </w:r>
    </w:p>
    <w:p w:rsidR="00C334A7" w:rsidRPr="00BA67E1" w:rsidRDefault="00C334A7" w:rsidP="007940FD">
      <w:pPr>
        <w:ind w:left="567" w:right="-142"/>
        <w:jc w:val="center"/>
        <w:rPr>
          <w:rFonts w:ascii="Arial" w:hAnsi="Arial"/>
          <w:b/>
          <w:sz w:val="28"/>
          <w:szCs w:val="28"/>
        </w:rPr>
      </w:pPr>
    </w:p>
    <w:p w:rsidR="00C334A7" w:rsidRPr="00BA67E1" w:rsidRDefault="00C334A7" w:rsidP="007940FD">
      <w:pPr>
        <w:spacing w:line="360" w:lineRule="auto"/>
        <w:ind w:left="567" w:right="-142"/>
        <w:jc w:val="center"/>
        <w:rPr>
          <w:b/>
          <w:spacing w:val="20"/>
          <w:sz w:val="28"/>
          <w:szCs w:val="28"/>
        </w:rPr>
      </w:pPr>
      <w:r w:rsidRPr="00BA67E1">
        <w:rPr>
          <w:b/>
          <w:spacing w:val="20"/>
          <w:sz w:val="28"/>
          <w:szCs w:val="28"/>
        </w:rPr>
        <w:t>КЕМЕРОВСКАЯ ОБЛАСТЬ - КУЗБАСС</w:t>
      </w:r>
    </w:p>
    <w:p w:rsidR="00C334A7" w:rsidRPr="00BA67E1" w:rsidRDefault="00C334A7" w:rsidP="007940FD">
      <w:pPr>
        <w:spacing w:line="360" w:lineRule="auto"/>
        <w:ind w:left="567" w:right="-142"/>
        <w:jc w:val="center"/>
        <w:rPr>
          <w:b/>
          <w:spacing w:val="20"/>
          <w:sz w:val="28"/>
          <w:szCs w:val="28"/>
        </w:rPr>
      </w:pPr>
      <w:r w:rsidRPr="00BA67E1">
        <w:rPr>
          <w:b/>
          <w:spacing w:val="20"/>
          <w:sz w:val="28"/>
          <w:szCs w:val="28"/>
        </w:rPr>
        <w:t>КАЛТАНСКИЙ ГОРОДСКОЙ ОКРУГ</w:t>
      </w:r>
    </w:p>
    <w:p w:rsidR="00C334A7" w:rsidRPr="00BA67E1" w:rsidRDefault="00C334A7" w:rsidP="007940FD">
      <w:pPr>
        <w:spacing w:line="360" w:lineRule="auto"/>
        <w:ind w:left="567" w:right="-142"/>
        <w:jc w:val="center"/>
        <w:rPr>
          <w:b/>
          <w:spacing w:val="20"/>
          <w:sz w:val="28"/>
          <w:szCs w:val="28"/>
        </w:rPr>
      </w:pPr>
      <w:r w:rsidRPr="00BA67E1">
        <w:rPr>
          <w:b/>
          <w:spacing w:val="20"/>
          <w:sz w:val="28"/>
          <w:szCs w:val="28"/>
        </w:rPr>
        <w:t>АДМИНИСТРАЦИЯ КАЛТАНСКОГО ГОРОДСКОГО ОКРУГА</w:t>
      </w:r>
    </w:p>
    <w:p w:rsidR="00C334A7" w:rsidRPr="00BA67E1" w:rsidRDefault="00C334A7" w:rsidP="007940FD">
      <w:pPr>
        <w:spacing w:line="360" w:lineRule="atLeast"/>
        <w:ind w:left="567" w:right="-142"/>
        <w:jc w:val="center"/>
        <w:outlineLvl w:val="8"/>
        <w:rPr>
          <w:b/>
          <w:spacing w:val="20"/>
          <w:sz w:val="36"/>
          <w:szCs w:val="36"/>
        </w:rPr>
      </w:pPr>
      <w:r w:rsidRPr="00BA67E1">
        <w:rPr>
          <w:b/>
          <w:spacing w:val="20"/>
          <w:sz w:val="36"/>
          <w:szCs w:val="36"/>
        </w:rPr>
        <w:t>ПОСТАНОВЛЕНИЕ</w:t>
      </w:r>
    </w:p>
    <w:p w:rsidR="00C334A7" w:rsidRPr="00BA67E1" w:rsidRDefault="00C334A7" w:rsidP="007940FD">
      <w:pPr>
        <w:ind w:left="567" w:right="-142"/>
        <w:jc w:val="center"/>
        <w:rPr>
          <w:sz w:val="32"/>
          <w:szCs w:val="32"/>
        </w:rPr>
      </w:pPr>
    </w:p>
    <w:p w:rsidR="00C334A7" w:rsidRPr="00BA67E1" w:rsidRDefault="00C334A7" w:rsidP="007940FD">
      <w:pPr>
        <w:tabs>
          <w:tab w:val="left" w:pos="7655"/>
        </w:tabs>
        <w:ind w:left="567" w:right="-142"/>
        <w:jc w:val="center"/>
        <w:rPr>
          <w:sz w:val="28"/>
          <w:szCs w:val="28"/>
        </w:rPr>
      </w:pPr>
      <w:r>
        <w:rPr>
          <w:sz w:val="28"/>
          <w:szCs w:val="28"/>
        </w:rPr>
        <w:t>о</w:t>
      </w:r>
      <w:r w:rsidRPr="00BA67E1">
        <w:rPr>
          <w:sz w:val="28"/>
          <w:szCs w:val="28"/>
        </w:rPr>
        <w:t xml:space="preserve">т </w:t>
      </w:r>
      <w:r w:rsidR="004C5847">
        <w:rPr>
          <w:sz w:val="28"/>
          <w:szCs w:val="28"/>
        </w:rPr>
        <w:t>08.06.</w:t>
      </w:r>
      <w:r w:rsidRPr="00BA67E1">
        <w:rPr>
          <w:sz w:val="28"/>
          <w:szCs w:val="28"/>
        </w:rPr>
        <w:t>202</w:t>
      </w:r>
      <w:r>
        <w:rPr>
          <w:sz w:val="28"/>
          <w:szCs w:val="28"/>
        </w:rPr>
        <w:t>1</w:t>
      </w:r>
      <w:r w:rsidRPr="00BA67E1">
        <w:rPr>
          <w:sz w:val="28"/>
          <w:szCs w:val="28"/>
        </w:rPr>
        <w:t xml:space="preserve"> г.  № </w:t>
      </w:r>
      <w:r w:rsidR="004C5847">
        <w:rPr>
          <w:sz w:val="28"/>
          <w:szCs w:val="28"/>
        </w:rPr>
        <w:t>167</w:t>
      </w:r>
      <w:r w:rsidR="00532C62">
        <w:rPr>
          <w:sz w:val="28"/>
          <w:szCs w:val="28"/>
        </w:rPr>
        <w:t>-п</w:t>
      </w:r>
    </w:p>
    <w:p w:rsidR="00C334A7" w:rsidRPr="00BA67E1" w:rsidRDefault="00C334A7" w:rsidP="007940FD">
      <w:pPr>
        <w:spacing w:line="360" w:lineRule="atLeast"/>
        <w:ind w:left="567" w:right="-142"/>
      </w:pPr>
    </w:p>
    <w:p w:rsidR="00EF238C" w:rsidRDefault="00C334A7" w:rsidP="00EF238C">
      <w:pPr>
        <w:spacing w:line="0" w:lineRule="atLeast"/>
        <w:ind w:left="567" w:right="-711"/>
        <w:jc w:val="center"/>
        <w:rPr>
          <w:b/>
          <w:sz w:val="32"/>
          <w:szCs w:val="32"/>
        </w:rPr>
      </w:pPr>
      <w:r>
        <w:rPr>
          <w:b/>
          <w:sz w:val="28"/>
          <w:szCs w:val="28"/>
        </w:rPr>
        <w:t xml:space="preserve">Об утверждении Положения </w:t>
      </w:r>
      <w:r w:rsidR="007940FD">
        <w:rPr>
          <w:b/>
          <w:sz w:val="32"/>
          <w:szCs w:val="32"/>
        </w:rPr>
        <w:t>о порядке предоставления</w:t>
      </w:r>
    </w:p>
    <w:p w:rsidR="00EF238C" w:rsidRDefault="007940FD" w:rsidP="00EF238C">
      <w:pPr>
        <w:spacing w:line="0" w:lineRule="atLeast"/>
        <w:ind w:left="567" w:right="-711"/>
        <w:jc w:val="center"/>
        <w:rPr>
          <w:b/>
          <w:sz w:val="32"/>
          <w:szCs w:val="32"/>
        </w:rPr>
      </w:pPr>
      <w:r>
        <w:rPr>
          <w:b/>
          <w:sz w:val="32"/>
          <w:szCs w:val="32"/>
        </w:rPr>
        <w:t xml:space="preserve">дополнительной услуги автобусом </w:t>
      </w:r>
      <w:proofErr w:type="spellStart"/>
      <w:r>
        <w:rPr>
          <w:b/>
          <w:sz w:val="32"/>
          <w:szCs w:val="32"/>
        </w:rPr>
        <w:t>ГАЗель</w:t>
      </w:r>
      <w:proofErr w:type="spellEnd"/>
      <w:r>
        <w:rPr>
          <w:b/>
          <w:sz w:val="32"/>
          <w:szCs w:val="32"/>
        </w:rPr>
        <w:t xml:space="preserve"> </w:t>
      </w:r>
      <w:r>
        <w:rPr>
          <w:b/>
          <w:sz w:val="32"/>
          <w:szCs w:val="32"/>
          <w:lang w:val="en-US"/>
        </w:rPr>
        <w:t>NEXT</w:t>
      </w:r>
    </w:p>
    <w:p w:rsidR="00EF238C" w:rsidRDefault="007940FD" w:rsidP="00EF238C">
      <w:pPr>
        <w:spacing w:line="0" w:lineRule="atLeast"/>
        <w:ind w:left="567" w:right="-711"/>
        <w:jc w:val="center"/>
        <w:rPr>
          <w:b/>
          <w:sz w:val="32"/>
          <w:szCs w:val="32"/>
        </w:rPr>
      </w:pPr>
      <w:r>
        <w:rPr>
          <w:b/>
          <w:sz w:val="32"/>
          <w:szCs w:val="32"/>
        </w:rPr>
        <w:t>(ГАЗ-А69</w:t>
      </w:r>
      <w:r>
        <w:rPr>
          <w:b/>
          <w:sz w:val="32"/>
          <w:szCs w:val="32"/>
          <w:lang w:val="en-US"/>
        </w:rPr>
        <w:t>R</w:t>
      </w:r>
      <w:r>
        <w:rPr>
          <w:b/>
          <w:sz w:val="32"/>
          <w:szCs w:val="32"/>
        </w:rPr>
        <w:t>33), принадлежащим</w:t>
      </w:r>
      <w:r w:rsidR="00EF238C">
        <w:rPr>
          <w:b/>
          <w:sz w:val="32"/>
          <w:szCs w:val="32"/>
        </w:rPr>
        <w:t xml:space="preserve"> </w:t>
      </w:r>
      <w:r>
        <w:rPr>
          <w:b/>
          <w:sz w:val="32"/>
          <w:szCs w:val="32"/>
        </w:rPr>
        <w:t>Муниципальному казенному</w:t>
      </w:r>
    </w:p>
    <w:p w:rsidR="00EF238C" w:rsidRDefault="007940FD" w:rsidP="00EF238C">
      <w:pPr>
        <w:spacing w:line="0" w:lineRule="atLeast"/>
        <w:ind w:left="567" w:right="-711"/>
        <w:jc w:val="center"/>
        <w:rPr>
          <w:b/>
          <w:sz w:val="32"/>
          <w:szCs w:val="32"/>
        </w:rPr>
      </w:pPr>
      <w:r>
        <w:rPr>
          <w:b/>
          <w:sz w:val="32"/>
          <w:szCs w:val="32"/>
        </w:rPr>
        <w:t>учреждению «Центр социального обслуживания»</w:t>
      </w:r>
    </w:p>
    <w:p w:rsidR="007940FD" w:rsidRDefault="007940FD" w:rsidP="00EF238C">
      <w:pPr>
        <w:spacing w:line="0" w:lineRule="atLeast"/>
        <w:ind w:left="567" w:right="-711"/>
        <w:jc w:val="center"/>
        <w:rPr>
          <w:b/>
          <w:sz w:val="32"/>
          <w:szCs w:val="32"/>
        </w:rPr>
      </w:pPr>
      <w:r>
        <w:rPr>
          <w:b/>
          <w:sz w:val="32"/>
          <w:szCs w:val="32"/>
        </w:rPr>
        <w:t>Калтанского городского округа</w:t>
      </w:r>
    </w:p>
    <w:p w:rsidR="007940FD" w:rsidRDefault="007940FD" w:rsidP="007940FD">
      <w:pPr>
        <w:pStyle w:val="ConsPlusNormal"/>
        <w:ind w:left="567" w:right="-142" w:firstLine="540"/>
        <w:jc w:val="both"/>
        <w:rPr>
          <w:rFonts w:ascii="Times New Roman" w:eastAsia="Times New Roman" w:hAnsi="Times New Roman" w:cs="Times New Roman"/>
          <w:b/>
          <w:sz w:val="28"/>
          <w:szCs w:val="28"/>
        </w:rPr>
      </w:pPr>
    </w:p>
    <w:p w:rsidR="00EF238C" w:rsidRDefault="00C334A7" w:rsidP="007940FD">
      <w:pPr>
        <w:pStyle w:val="ConsPlusNormal"/>
        <w:ind w:left="567" w:right="-142" w:firstLine="540"/>
        <w:jc w:val="both"/>
        <w:rPr>
          <w:rFonts w:ascii="Times New Roman" w:eastAsia="Times New Roman" w:hAnsi="Times New Roman" w:cs="Times New Roman"/>
          <w:sz w:val="28"/>
          <w:szCs w:val="28"/>
        </w:rPr>
      </w:pPr>
      <w:r w:rsidRPr="00EF238C">
        <w:rPr>
          <w:rFonts w:ascii="Times New Roman" w:eastAsia="Times New Roman" w:hAnsi="Times New Roman" w:cs="Times New Roman"/>
          <w:sz w:val="28"/>
          <w:szCs w:val="28"/>
        </w:rPr>
        <w:t xml:space="preserve">В соответствии </w:t>
      </w:r>
      <w:r w:rsidR="00EF238C" w:rsidRPr="00EF238C">
        <w:rPr>
          <w:rFonts w:ascii="Times New Roman" w:hAnsi="Times New Roman" w:cs="Times New Roman"/>
          <w:sz w:val="28"/>
          <w:szCs w:val="28"/>
        </w:rPr>
        <w:t>с  Федеральным законом РФ от 28.12.2013 № 442-ФЗ  «О социальном обслуживании граждан пожилого возраста  и инвалидов»</w:t>
      </w:r>
      <w:r w:rsidR="00074CB6">
        <w:rPr>
          <w:rFonts w:ascii="Times New Roman" w:hAnsi="Times New Roman" w:cs="Times New Roman"/>
          <w:sz w:val="28"/>
          <w:szCs w:val="28"/>
        </w:rPr>
        <w:t>:</w:t>
      </w:r>
    </w:p>
    <w:p w:rsidR="00C334A7" w:rsidRPr="002C2B86" w:rsidRDefault="00C334A7" w:rsidP="007940FD">
      <w:pPr>
        <w:pStyle w:val="ConsPlusNormal"/>
        <w:ind w:left="567" w:right="-142" w:firstLine="540"/>
        <w:jc w:val="both"/>
        <w:rPr>
          <w:rFonts w:ascii="Times New Roman" w:eastAsia="Times New Roman" w:hAnsi="Times New Roman" w:cs="Times New Roman"/>
          <w:sz w:val="28"/>
          <w:szCs w:val="28"/>
        </w:rPr>
      </w:pPr>
      <w:r w:rsidRPr="002C2B86">
        <w:rPr>
          <w:rFonts w:ascii="Times New Roman" w:eastAsia="Times New Roman" w:hAnsi="Times New Roman" w:cs="Times New Roman"/>
          <w:sz w:val="28"/>
          <w:szCs w:val="28"/>
        </w:rPr>
        <w:t xml:space="preserve">1. Утвердить прилагаемое Положение </w:t>
      </w:r>
      <w:r>
        <w:rPr>
          <w:rFonts w:ascii="Times New Roman" w:eastAsia="Times New Roman" w:hAnsi="Times New Roman" w:cs="Times New Roman"/>
          <w:sz w:val="28"/>
          <w:szCs w:val="28"/>
        </w:rPr>
        <w:t>о п</w:t>
      </w:r>
      <w:r w:rsidR="00074CB6">
        <w:rPr>
          <w:rFonts w:ascii="Times New Roman" w:eastAsia="Times New Roman" w:hAnsi="Times New Roman" w:cs="Times New Roman"/>
          <w:sz w:val="28"/>
          <w:szCs w:val="28"/>
        </w:rPr>
        <w:t xml:space="preserve">орядке предоставления дополнительной услуги автобусом </w:t>
      </w:r>
      <w:proofErr w:type="spellStart"/>
      <w:r w:rsidR="00074CB6">
        <w:rPr>
          <w:rFonts w:ascii="Times New Roman" w:eastAsia="Times New Roman" w:hAnsi="Times New Roman" w:cs="Times New Roman"/>
          <w:sz w:val="28"/>
          <w:szCs w:val="28"/>
        </w:rPr>
        <w:t>ГАЗель</w:t>
      </w:r>
      <w:proofErr w:type="spellEnd"/>
      <w:r w:rsidR="00074CB6">
        <w:rPr>
          <w:rFonts w:ascii="Times New Roman" w:eastAsia="Times New Roman" w:hAnsi="Times New Roman" w:cs="Times New Roman"/>
          <w:sz w:val="28"/>
          <w:szCs w:val="28"/>
        </w:rPr>
        <w:t xml:space="preserve"> </w:t>
      </w:r>
      <w:r w:rsidR="00074CB6">
        <w:rPr>
          <w:rFonts w:ascii="Times New Roman" w:eastAsia="Times New Roman" w:hAnsi="Times New Roman" w:cs="Times New Roman"/>
          <w:sz w:val="28"/>
          <w:szCs w:val="28"/>
          <w:lang w:val="en-US"/>
        </w:rPr>
        <w:t>NEXT</w:t>
      </w:r>
      <w:r w:rsidR="00074CB6">
        <w:rPr>
          <w:rFonts w:ascii="Times New Roman" w:eastAsia="Times New Roman" w:hAnsi="Times New Roman" w:cs="Times New Roman"/>
          <w:sz w:val="28"/>
          <w:szCs w:val="28"/>
        </w:rPr>
        <w:t xml:space="preserve"> (ГАЗ-А69</w:t>
      </w:r>
      <w:r w:rsidR="00074CB6">
        <w:rPr>
          <w:rFonts w:ascii="Times New Roman" w:eastAsia="Times New Roman" w:hAnsi="Times New Roman" w:cs="Times New Roman"/>
          <w:sz w:val="28"/>
          <w:szCs w:val="28"/>
          <w:lang w:val="en-US"/>
        </w:rPr>
        <w:t>R</w:t>
      </w:r>
      <w:r w:rsidR="00074CB6">
        <w:rPr>
          <w:rFonts w:ascii="Times New Roman" w:eastAsia="Times New Roman" w:hAnsi="Times New Roman" w:cs="Times New Roman"/>
          <w:sz w:val="28"/>
          <w:szCs w:val="28"/>
        </w:rPr>
        <w:t>33)</w:t>
      </w:r>
      <w:r w:rsidR="008951F4">
        <w:rPr>
          <w:rFonts w:ascii="Times New Roman" w:eastAsia="Times New Roman" w:hAnsi="Times New Roman" w:cs="Times New Roman"/>
          <w:sz w:val="28"/>
          <w:szCs w:val="28"/>
        </w:rPr>
        <w:t>, принадлежащим</w:t>
      </w:r>
      <w:r>
        <w:rPr>
          <w:rFonts w:ascii="Times New Roman" w:eastAsia="Times New Roman" w:hAnsi="Times New Roman" w:cs="Times New Roman"/>
          <w:sz w:val="28"/>
          <w:szCs w:val="28"/>
        </w:rPr>
        <w:t xml:space="preserve"> Муниципально</w:t>
      </w:r>
      <w:r w:rsidR="008951F4">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казенно</w:t>
      </w:r>
      <w:r w:rsidR="008951F4">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учреждени</w:t>
      </w:r>
      <w:r w:rsidR="008951F4">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«Центр социального обслуживания» Калтанского городского округа</w:t>
      </w:r>
      <w:r w:rsidRPr="002C2B86">
        <w:rPr>
          <w:rFonts w:ascii="Times New Roman" w:eastAsia="Times New Roman" w:hAnsi="Times New Roman" w:cs="Times New Roman"/>
          <w:sz w:val="28"/>
          <w:szCs w:val="28"/>
        </w:rPr>
        <w:t>.</w:t>
      </w:r>
    </w:p>
    <w:p w:rsidR="00C334A7" w:rsidRPr="002C2B86" w:rsidRDefault="00C334A7" w:rsidP="007940FD">
      <w:pPr>
        <w:pStyle w:val="ConsPlusNormal"/>
        <w:ind w:left="567" w:right="-142"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C2B86">
        <w:rPr>
          <w:rFonts w:ascii="Times New Roman" w:eastAsia="Times New Roman" w:hAnsi="Times New Roman" w:cs="Times New Roman"/>
          <w:sz w:val="28"/>
          <w:szCs w:val="28"/>
        </w:rPr>
        <w:t xml:space="preserve"> Начальнику отдела организационной и кадровой работы</w:t>
      </w:r>
      <w:r>
        <w:rPr>
          <w:rFonts w:ascii="Times New Roman" w:eastAsia="Times New Roman" w:hAnsi="Times New Roman" w:cs="Times New Roman"/>
          <w:sz w:val="28"/>
          <w:szCs w:val="28"/>
        </w:rPr>
        <w:t xml:space="preserve"> </w:t>
      </w:r>
      <w:r w:rsidRPr="002C2B86">
        <w:rPr>
          <w:rFonts w:ascii="Times New Roman" w:eastAsia="Times New Roman" w:hAnsi="Times New Roman" w:cs="Times New Roman"/>
          <w:sz w:val="28"/>
          <w:szCs w:val="28"/>
        </w:rPr>
        <w:t>администрации Калтанского городского округа (Верещагина Т.А.) обеспечить</w:t>
      </w:r>
      <w:r>
        <w:rPr>
          <w:rFonts w:ascii="Times New Roman" w:eastAsia="Times New Roman" w:hAnsi="Times New Roman" w:cs="Times New Roman"/>
          <w:sz w:val="28"/>
          <w:szCs w:val="28"/>
        </w:rPr>
        <w:t xml:space="preserve"> </w:t>
      </w:r>
      <w:r w:rsidRPr="002C2B86">
        <w:rPr>
          <w:rFonts w:ascii="Times New Roman" w:eastAsia="Times New Roman" w:hAnsi="Times New Roman" w:cs="Times New Roman"/>
          <w:sz w:val="28"/>
          <w:szCs w:val="28"/>
        </w:rPr>
        <w:t>размещение настоящего постановления на</w:t>
      </w:r>
      <w:r>
        <w:rPr>
          <w:rFonts w:ascii="Times New Roman" w:eastAsia="Times New Roman" w:hAnsi="Times New Roman" w:cs="Times New Roman"/>
          <w:sz w:val="28"/>
          <w:szCs w:val="28"/>
        </w:rPr>
        <w:t xml:space="preserve"> официальном сайте администрации </w:t>
      </w:r>
      <w:r w:rsidRPr="002C2B86">
        <w:rPr>
          <w:rFonts w:ascii="Times New Roman" w:eastAsia="Times New Roman" w:hAnsi="Times New Roman" w:cs="Times New Roman"/>
          <w:sz w:val="28"/>
          <w:szCs w:val="28"/>
        </w:rPr>
        <w:t>Калтанского городского округа.</w:t>
      </w:r>
    </w:p>
    <w:p w:rsidR="00C334A7" w:rsidRPr="00BA628A" w:rsidRDefault="00C334A7" w:rsidP="00532C62">
      <w:pPr>
        <w:pStyle w:val="a7"/>
        <w:spacing w:after="0" w:line="240" w:lineRule="auto"/>
        <w:ind w:left="708" w:right="-142" w:firstLine="399"/>
        <w:jc w:val="both"/>
        <w:rPr>
          <w:rFonts w:ascii="Times New Roman" w:hAnsi="Times New Roman"/>
          <w:color w:val="000000"/>
          <w:sz w:val="28"/>
          <w:szCs w:val="28"/>
        </w:rPr>
      </w:pPr>
      <w:r>
        <w:rPr>
          <w:rFonts w:ascii="Times New Roman" w:hAnsi="Times New Roman"/>
          <w:color w:val="000000"/>
          <w:sz w:val="28"/>
          <w:szCs w:val="28"/>
        </w:rPr>
        <w:t>3</w:t>
      </w:r>
      <w:r w:rsidRPr="00BA628A">
        <w:rPr>
          <w:rFonts w:ascii="Times New Roman" w:hAnsi="Times New Roman"/>
          <w:color w:val="000000"/>
          <w:sz w:val="28"/>
          <w:szCs w:val="28"/>
        </w:rPr>
        <w:t xml:space="preserve">. Директору МАУ «Пресс-центр г. Калтан» (В.Н. </w:t>
      </w:r>
      <w:proofErr w:type="spellStart"/>
      <w:r w:rsidRPr="00BA628A">
        <w:rPr>
          <w:rFonts w:ascii="Times New Roman" w:hAnsi="Times New Roman"/>
          <w:color w:val="000000"/>
          <w:sz w:val="28"/>
          <w:szCs w:val="28"/>
        </w:rPr>
        <w:t>Беспальчук</w:t>
      </w:r>
      <w:proofErr w:type="spellEnd"/>
      <w:r w:rsidRPr="00BA628A">
        <w:rPr>
          <w:rFonts w:ascii="Times New Roman" w:hAnsi="Times New Roman"/>
          <w:color w:val="000000"/>
          <w:sz w:val="28"/>
          <w:szCs w:val="28"/>
        </w:rPr>
        <w:t xml:space="preserve">) опубликовать настоящее </w:t>
      </w:r>
      <w:r>
        <w:rPr>
          <w:rFonts w:ascii="Times New Roman" w:hAnsi="Times New Roman"/>
          <w:color w:val="000000"/>
          <w:sz w:val="28"/>
          <w:szCs w:val="28"/>
        </w:rPr>
        <w:t>постановление</w:t>
      </w:r>
      <w:r w:rsidRPr="00BD3E68">
        <w:rPr>
          <w:rFonts w:ascii="Times New Roman" w:hAnsi="Times New Roman"/>
          <w:color w:val="FF0000"/>
          <w:sz w:val="28"/>
          <w:szCs w:val="28"/>
        </w:rPr>
        <w:t xml:space="preserve"> </w:t>
      </w:r>
      <w:r w:rsidRPr="00BA628A">
        <w:rPr>
          <w:rFonts w:ascii="Times New Roman" w:hAnsi="Times New Roman"/>
          <w:color w:val="000000"/>
          <w:sz w:val="28"/>
          <w:szCs w:val="28"/>
        </w:rPr>
        <w:t>в газете «Калтанский вестник».</w:t>
      </w:r>
    </w:p>
    <w:p w:rsidR="00C334A7" w:rsidRPr="00BA628A" w:rsidRDefault="00C334A7" w:rsidP="00532C62">
      <w:pPr>
        <w:ind w:left="966" w:right="-142" w:firstLine="141"/>
        <w:contextualSpacing/>
        <w:jc w:val="both"/>
        <w:rPr>
          <w:sz w:val="28"/>
          <w:szCs w:val="28"/>
        </w:rPr>
      </w:pPr>
      <w:r>
        <w:rPr>
          <w:color w:val="000000"/>
          <w:sz w:val="28"/>
          <w:szCs w:val="28"/>
        </w:rPr>
        <w:t>4</w:t>
      </w:r>
      <w:r w:rsidRPr="00BA628A">
        <w:rPr>
          <w:color w:val="000000"/>
          <w:sz w:val="28"/>
          <w:szCs w:val="28"/>
        </w:rPr>
        <w:t xml:space="preserve">. </w:t>
      </w:r>
      <w:r w:rsidRPr="00BA628A">
        <w:rPr>
          <w:sz w:val="28"/>
          <w:szCs w:val="28"/>
        </w:rPr>
        <w:t xml:space="preserve">Настоящее </w:t>
      </w:r>
      <w:r>
        <w:rPr>
          <w:sz w:val="28"/>
          <w:szCs w:val="28"/>
        </w:rPr>
        <w:t xml:space="preserve">постановление </w:t>
      </w:r>
      <w:r w:rsidRPr="00BD3E68">
        <w:rPr>
          <w:color w:val="FF0000"/>
          <w:sz w:val="28"/>
          <w:szCs w:val="28"/>
        </w:rPr>
        <w:t xml:space="preserve"> </w:t>
      </w:r>
      <w:r w:rsidRPr="00BA628A">
        <w:rPr>
          <w:sz w:val="28"/>
          <w:szCs w:val="28"/>
        </w:rPr>
        <w:t>вступает в силу с момента опубликования.</w:t>
      </w:r>
    </w:p>
    <w:p w:rsidR="00C334A7" w:rsidRPr="00341870" w:rsidRDefault="00C334A7" w:rsidP="00532C62">
      <w:pPr>
        <w:ind w:left="708" w:right="-142" w:firstLine="399"/>
        <w:contextualSpacing/>
        <w:jc w:val="both"/>
        <w:rPr>
          <w:sz w:val="28"/>
          <w:szCs w:val="28"/>
        </w:rPr>
      </w:pPr>
      <w:r>
        <w:rPr>
          <w:sz w:val="28"/>
          <w:szCs w:val="28"/>
        </w:rPr>
        <w:t>5</w:t>
      </w:r>
      <w:r w:rsidRPr="00341870">
        <w:rPr>
          <w:sz w:val="28"/>
          <w:szCs w:val="28"/>
        </w:rPr>
        <w:t xml:space="preserve">. </w:t>
      </w:r>
      <w:proofErr w:type="gramStart"/>
      <w:r w:rsidRPr="00341870">
        <w:rPr>
          <w:sz w:val="28"/>
          <w:szCs w:val="28"/>
        </w:rPr>
        <w:t>Контроль за</w:t>
      </w:r>
      <w:proofErr w:type="gramEnd"/>
      <w:r w:rsidRPr="00341870">
        <w:rPr>
          <w:sz w:val="28"/>
          <w:szCs w:val="28"/>
        </w:rPr>
        <w:t xml:space="preserve"> исполнением настоящего </w:t>
      </w:r>
      <w:r>
        <w:rPr>
          <w:sz w:val="28"/>
          <w:szCs w:val="28"/>
        </w:rPr>
        <w:t>постановления</w:t>
      </w:r>
      <w:r w:rsidRPr="00341870">
        <w:rPr>
          <w:sz w:val="28"/>
          <w:szCs w:val="28"/>
        </w:rPr>
        <w:t xml:space="preserve"> возложить на заместителя  главы Калтанского городского округа по социальным вопросам (А.Б. Клюева).</w:t>
      </w:r>
    </w:p>
    <w:p w:rsidR="00C334A7" w:rsidRPr="00341870" w:rsidRDefault="00C334A7" w:rsidP="007940FD">
      <w:pPr>
        <w:pStyle w:val="ConsPlusNormal"/>
        <w:ind w:left="567" w:right="-142" w:firstLine="540"/>
        <w:rPr>
          <w:rFonts w:ascii="Times New Roman" w:eastAsia="Times New Roman" w:hAnsi="Times New Roman" w:cs="Times New Roman"/>
          <w:sz w:val="28"/>
          <w:szCs w:val="28"/>
        </w:rPr>
      </w:pPr>
    </w:p>
    <w:p w:rsidR="00C334A7" w:rsidRDefault="00C334A7" w:rsidP="007940FD">
      <w:pPr>
        <w:pStyle w:val="ConsPlusNormal"/>
        <w:ind w:left="567" w:right="-142" w:firstLine="540"/>
        <w:rPr>
          <w:rFonts w:ascii="Times New Roman" w:eastAsia="Times New Roman" w:hAnsi="Times New Roman" w:cs="Times New Roman"/>
          <w:b/>
          <w:sz w:val="28"/>
          <w:szCs w:val="28"/>
        </w:rPr>
      </w:pPr>
    </w:p>
    <w:p w:rsidR="00C334A7" w:rsidRDefault="00C334A7" w:rsidP="007940FD">
      <w:pPr>
        <w:pStyle w:val="ConsPlusNormal"/>
        <w:ind w:left="567" w:right="-142" w:firstLine="540"/>
        <w:rPr>
          <w:rFonts w:ascii="Times New Roman" w:eastAsia="Times New Roman" w:hAnsi="Times New Roman" w:cs="Times New Roman"/>
          <w:b/>
          <w:sz w:val="28"/>
          <w:szCs w:val="28"/>
        </w:rPr>
      </w:pPr>
    </w:p>
    <w:p w:rsidR="00C334A7" w:rsidRPr="000E31F2" w:rsidRDefault="00C334A7" w:rsidP="007940FD">
      <w:pPr>
        <w:pStyle w:val="ConsPlusNormal"/>
        <w:ind w:left="567" w:right="-142" w:firstLine="54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Pr="000E31F2">
        <w:rPr>
          <w:rFonts w:ascii="Times New Roman" w:eastAsia="Times New Roman" w:hAnsi="Times New Roman" w:cs="Times New Roman"/>
          <w:b/>
          <w:sz w:val="28"/>
          <w:szCs w:val="28"/>
        </w:rPr>
        <w:t>лав</w:t>
      </w:r>
      <w:r>
        <w:rPr>
          <w:rFonts w:ascii="Times New Roman" w:eastAsia="Times New Roman" w:hAnsi="Times New Roman" w:cs="Times New Roman"/>
          <w:b/>
          <w:sz w:val="28"/>
          <w:szCs w:val="28"/>
        </w:rPr>
        <w:t>а</w:t>
      </w:r>
      <w:r w:rsidRPr="000E31F2">
        <w:rPr>
          <w:rFonts w:ascii="Times New Roman" w:eastAsia="Times New Roman" w:hAnsi="Times New Roman" w:cs="Times New Roman"/>
          <w:b/>
          <w:sz w:val="28"/>
          <w:szCs w:val="28"/>
        </w:rPr>
        <w:t xml:space="preserve"> Калтанского</w:t>
      </w:r>
    </w:p>
    <w:p w:rsidR="00C334A7" w:rsidRPr="000E31F2" w:rsidRDefault="00C334A7" w:rsidP="007940FD">
      <w:pPr>
        <w:pStyle w:val="ConsPlusNormal"/>
        <w:ind w:left="567" w:right="-142" w:firstLine="540"/>
        <w:rPr>
          <w:rFonts w:ascii="Times New Roman" w:eastAsia="Times New Roman" w:hAnsi="Times New Roman" w:cs="Times New Roman"/>
          <w:b/>
          <w:sz w:val="28"/>
          <w:szCs w:val="28"/>
        </w:rPr>
      </w:pPr>
      <w:r w:rsidRPr="000E31F2">
        <w:rPr>
          <w:rFonts w:ascii="Times New Roman" w:eastAsia="Times New Roman" w:hAnsi="Times New Roman" w:cs="Times New Roman"/>
          <w:b/>
          <w:sz w:val="28"/>
          <w:szCs w:val="28"/>
        </w:rPr>
        <w:t xml:space="preserve">городского округа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FF028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И.Ф. Голдинов</w:t>
      </w:r>
      <w:r w:rsidRPr="000E31F2">
        <w:rPr>
          <w:rFonts w:ascii="Times New Roman" w:eastAsia="Times New Roman" w:hAnsi="Times New Roman" w:cs="Times New Roman"/>
          <w:b/>
          <w:sz w:val="28"/>
          <w:szCs w:val="28"/>
        </w:rPr>
        <w:t xml:space="preserve"> </w:t>
      </w:r>
    </w:p>
    <w:p w:rsidR="00C334A7" w:rsidRDefault="00C334A7" w:rsidP="007940FD">
      <w:pPr>
        <w:pStyle w:val="ConsPlusNormal"/>
        <w:ind w:left="567" w:firstLine="540"/>
        <w:rPr>
          <w:rFonts w:ascii="Times New Roman" w:eastAsia="Times New Roman" w:hAnsi="Times New Roman" w:cs="Times New Roman"/>
          <w:b/>
          <w:sz w:val="28"/>
          <w:szCs w:val="28"/>
        </w:rPr>
      </w:pPr>
    </w:p>
    <w:p w:rsidR="00C334A7" w:rsidRDefault="00C334A7" w:rsidP="00C334A7">
      <w:pPr>
        <w:pStyle w:val="ConsPlusNormal"/>
        <w:spacing w:before="220"/>
        <w:ind w:firstLine="540"/>
        <w:rPr>
          <w:rFonts w:ascii="Times New Roman" w:eastAsia="Times New Roman" w:hAnsi="Times New Roman" w:cs="Times New Roman"/>
          <w:b/>
          <w:sz w:val="28"/>
          <w:szCs w:val="28"/>
        </w:rPr>
      </w:pPr>
    </w:p>
    <w:p w:rsidR="00704C47" w:rsidRDefault="00704C47" w:rsidP="00A56269">
      <w:pPr>
        <w:pStyle w:val="ConsPlusNormal"/>
        <w:ind w:left="567" w:right="-711" w:firstLine="0"/>
        <w:jc w:val="right"/>
        <w:rPr>
          <w:rFonts w:ascii="Times New Roman" w:eastAsia="Times New Roman" w:hAnsi="Times New Roman" w:cs="Times New Roman"/>
          <w:sz w:val="24"/>
          <w:szCs w:val="24"/>
        </w:rPr>
      </w:pPr>
    </w:p>
    <w:p w:rsidR="00532C62" w:rsidRDefault="00532C62" w:rsidP="00A56269">
      <w:pPr>
        <w:pStyle w:val="ConsPlusNormal"/>
        <w:ind w:left="567" w:right="-711" w:firstLine="0"/>
        <w:jc w:val="right"/>
        <w:rPr>
          <w:rFonts w:ascii="Times New Roman" w:eastAsia="Times New Roman" w:hAnsi="Times New Roman" w:cs="Times New Roman"/>
          <w:sz w:val="24"/>
          <w:szCs w:val="24"/>
        </w:rPr>
      </w:pPr>
    </w:p>
    <w:p w:rsidR="003F5B0E" w:rsidRPr="00532C62" w:rsidRDefault="003F5B0E" w:rsidP="00A56269">
      <w:pPr>
        <w:pStyle w:val="ConsPlusNormal"/>
        <w:ind w:left="567" w:right="-711" w:firstLine="0"/>
        <w:jc w:val="right"/>
        <w:rPr>
          <w:rFonts w:ascii="Times New Roman" w:eastAsia="Times New Roman" w:hAnsi="Times New Roman" w:cs="Times New Roman"/>
          <w:sz w:val="28"/>
          <w:szCs w:val="28"/>
        </w:rPr>
      </w:pPr>
      <w:r w:rsidRPr="00532C62">
        <w:rPr>
          <w:rFonts w:ascii="Times New Roman" w:eastAsia="Times New Roman" w:hAnsi="Times New Roman" w:cs="Times New Roman"/>
          <w:sz w:val="28"/>
          <w:szCs w:val="28"/>
        </w:rPr>
        <w:lastRenderedPageBreak/>
        <w:t>Утверждено</w:t>
      </w:r>
    </w:p>
    <w:p w:rsidR="003F5B0E" w:rsidRPr="00532C62" w:rsidRDefault="003F5B0E" w:rsidP="00A56269">
      <w:pPr>
        <w:pStyle w:val="ConsPlusNormal"/>
        <w:ind w:left="567" w:right="-711" w:firstLine="0"/>
        <w:jc w:val="right"/>
        <w:rPr>
          <w:rFonts w:ascii="Times New Roman" w:eastAsia="Times New Roman" w:hAnsi="Times New Roman" w:cs="Times New Roman"/>
          <w:sz w:val="28"/>
          <w:szCs w:val="28"/>
        </w:rPr>
      </w:pPr>
      <w:r w:rsidRPr="00532C62">
        <w:rPr>
          <w:rFonts w:ascii="Times New Roman" w:eastAsia="Times New Roman" w:hAnsi="Times New Roman" w:cs="Times New Roman"/>
          <w:sz w:val="28"/>
          <w:szCs w:val="28"/>
        </w:rPr>
        <w:t>постановлением администрации</w:t>
      </w:r>
    </w:p>
    <w:p w:rsidR="003F5B0E" w:rsidRPr="00532C62" w:rsidRDefault="003F5B0E" w:rsidP="00A56269">
      <w:pPr>
        <w:pStyle w:val="ConsPlusNormal"/>
        <w:ind w:left="567" w:right="-711" w:firstLine="0"/>
        <w:jc w:val="right"/>
        <w:rPr>
          <w:rFonts w:ascii="Times New Roman" w:eastAsia="Times New Roman" w:hAnsi="Times New Roman" w:cs="Times New Roman"/>
          <w:sz w:val="28"/>
          <w:szCs w:val="28"/>
        </w:rPr>
      </w:pPr>
      <w:r w:rsidRPr="00532C62">
        <w:rPr>
          <w:rFonts w:ascii="Times New Roman" w:eastAsia="Times New Roman" w:hAnsi="Times New Roman" w:cs="Times New Roman"/>
          <w:sz w:val="28"/>
          <w:szCs w:val="28"/>
        </w:rPr>
        <w:t>Калтанского городского округа</w:t>
      </w:r>
    </w:p>
    <w:p w:rsidR="003F5B0E" w:rsidRPr="00532C62" w:rsidRDefault="003F5B0E" w:rsidP="00A56269">
      <w:pPr>
        <w:pStyle w:val="ConsPlusNormal"/>
        <w:ind w:left="567" w:right="-711" w:firstLine="0"/>
        <w:jc w:val="right"/>
        <w:rPr>
          <w:rFonts w:ascii="Times New Roman" w:eastAsia="Times New Roman" w:hAnsi="Times New Roman" w:cs="Times New Roman"/>
          <w:sz w:val="28"/>
          <w:szCs w:val="28"/>
        </w:rPr>
      </w:pPr>
      <w:r w:rsidRPr="00532C62">
        <w:rPr>
          <w:rFonts w:ascii="Times New Roman" w:eastAsia="Times New Roman" w:hAnsi="Times New Roman" w:cs="Times New Roman"/>
          <w:sz w:val="28"/>
          <w:szCs w:val="28"/>
        </w:rPr>
        <w:t xml:space="preserve">от </w:t>
      </w:r>
      <w:r w:rsidR="004C5847">
        <w:rPr>
          <w:rFonts w:ascii="Times New Roman" w:eastAsia="Times New Roman" w:hAnsi="Times New Roman" w:cs="Times New Roman"/>
          <w:sz w:val="28"/>
          <w:szCs w:val="28"/>
        </w:rPr>
        <w:t>08.06.</w:t>
      </w:r>
      <w:r w:rsidRPr="00532C62">
        <w:rPr>
          <w:rFonts w:ascii="Times New Roman" w:eastAsia="Times New Roman" w:hAnsi="Times New Roman" w:cs="Times New Roman"/>
          <w:sz w:val="28"/>
          <w:szCs w:val="28"/>
        </w:rPr>
        <w:t xml:space="preserve">2021 г. № </w:t>
      </w:r>
      <w:r w:rsidR="004C5847">
        <w:rPr>
          <w:rFonts w:ascii="Times New Roman" w:eastAsia="Times New Roman" w:hAnsi="Times New Roman" w:cs="Times New Roman"/>
          <w:sz w:val="28"/>
          <w:szCs w:val="28"/>
        </w:rPr>
        <w:t>167</w:t>
      </w:r>
      <w:bookmarkStart w:id="0" w:name="_GoBack"/>
      <w:bookmarkEnd w:id="0"/>
      <w:r w:rsidR="00532C62">
        <w:rPr>
          <w:rFonts w:ascii="Times New Roman" w:eastAsia="Times New Roman" w:hAnsi="Times New Roman" w:cs="Times New Roman"/>
          <w:sz w:val="28"/>
          <w:szCs w:val="28"/>
        </w:rPr>
        <w:t>-п</w:t>
      </w:r>
    </w:p>
    <w:p w:rsidR="003F5B0E" w:rsidRDefault="003F5B0E" w:rsidP="00A56269">
      <w:pPr>
        <w:pStyle w:val="ConsPlusNormal"/>
        <w:ind w:left="567" w:right="-711" w:firstLine="0"/>
        <w:jc w:val="center"/>
        <w:rPr>
          <w:rFonts w:ascii="Times New Roman" w:eastAsia="Times New Roman" w:hAnsi="Times New Roman" w:cs="Times New Roman"/>
          <w:b/>
          <w:sz w:val="28"/>
          <w:szCs w:val="28"/>
        </w:rPr>
      </w:pPr>
    </w:p>
    <w:p w:rsidR="003F5B0E" w:rsidRDefault="003F5B0E" w:rsidP="00A56269">
      <w:pPr>
        <w:pStyle w:val="ConsPlusNormal"/>
        <w:ind w:left="567" w:right="-711" w:firstLine="0"/>
        <w:jc w:val="center"/>
        <w:rPr>
          <w:rFonts w:ascii="Times New Roman" w:eastAsia="Times New Roman" w:hAnsi="Times New Roman" w:cs="Times New Roman"/>
          <w:b/>
          <w:sz w:val="28"/>
          <w:szCs w:val="28"/>
        </w:rPr>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center"/>
        <w:rPr>
          <w:b/>
          <w:sz w:val="40"/>
          <w:szCs w:val="40"/>
        </w:rPr>
      </w:pPr>
      <w:r>
        <w:rPr>
          <w:b/>
          <w:sz w:val="40"/>
          <w:szCs w:val="40"/>
        </w:rPr>
        <w:t>ПОЛОЖЕНИЕ</w:t>
      </w:r>
    </w:p>
    <w:p w:rsidR="003F5B0E" w:rsidRDefault="003F5B0E" w:rsidP="00A56269">
      <w:pPr>
        <w:spacing w:line="0" w:lineRule="atLeast"/>
        <w:ind w:left="567" w:right="-711"/>
        <w:jc w:val="center"/>
        <w:rPr>
          <w:b/>
          <w:sz w:val="32"/>
          <w:szCs w:val="32"/>
        </w:rPr>
      </w:pPr>
      <w:r>
        <w:rPr>
          <w:b/>
          <w:sz w:val="32"/>
          <w:szCs w:val="32"/>
        </w:rPr>
        <w:t xml:space="preserve">о порядке предоставления дополнительной услуги автобусом </w:t>
      </w:r>
      <w:proofErr w:type="spellStart"/>
      <w:r>
        <w:rPr>
          <w:b/>
          <w:sz w:val="32"/>
          <w:szCs w:val="32"/>
        </w:rPr>
        <w:t>ГАЗель</w:t>
      </w:r>
      <w:proofErr w:type="spellEnd"/>
      <w:r>
        <w:rPr>
          <w:b/>
          <w:sz w:val="32"/>
          <w:szCs w:val="32"/>
        </w:rPr>
        <w:t xml:space="preserve"> </w:t>
      </w:r>
      <w:r>
        <w:rPr>
          <w:b/>
          <w:sz w:val="32"/>
          <w:szCs w:val="32"/>
          <w:lang w:val="en-US"/>
        </w:rPr>
        <w:t>NEXT</w:t>
      </w:r>
      <w:r>
        <w:rPr>
          <w:b/>
          <w:sz w:val="32"/>
          <w:szCs w:val="32"/>
        </w:rPr>
        <w:t xml:space="preserve"> (ГАЗ-А69</w:t>
      </w:r>
      <w:r>
        <w:rPr>
          <w:b/>
          <w:sz w:val="32"/>
          <w:szCs w:val="32"/>
          <w:lang w:val="en-US"/>
        </w:rPr>
        <w:t>R</w:t>
      </w:r>
      <w:r>
        <w:rPr>
          <w:b/>
          <w:sz w:val="32"/>
          <w:szCs w:val="32"/>
        </w:rPr>
        <w:t>33)</w:t>
      </w:r>
      <w:r w:rsidR="001906DF">
        <w:rPr>
          <w:b/>
          <w:sz w:val="32"/>
          <w:szCs w:val="32"/>
        </w:rPr>
        <w:t>, принадлежащим</w:t>
      </w:r>
      <w:r>
        <w:rPr>
          <w:b/>
          <w:sz w:val="32"/>
          <w:szCs w:val="32"/>
        </w:rPr>
        <w:t xml:space="preserve"> </w:t>
      </w:r>
    </w:p>
    <w:p w:rsidR="003F5B0E" w:rsidRDefault="003F5B0E" w:rsidP="00A56269">
      <w:pPr>
        <w:spacing w:line="0" w:lineRule="atLeast"/>
        <w:ind w:left="567" w:right="-711"/>
        <w:jc w:val="center"/>
        <w:rPr>
          <w:b/>
          <w:sz w:val="32"/>
          <w:szCs w:val="32"/>
        </w:rPr>
      </w:pPr>
      <w:r>
        <w:rPr>
          <w:b/>
          <w:sz w:val="32"/>
          <w:szCs w:val="32"/>
        </w:rPr>
        <w:t>М</w:t>
      </w:r>
      <w:r w:rsidR="002278FE">
        <w:rPr>
          <w:b/>
          <w:sz w:val="32"/>
          <w:szCs w:val="32"/>
        </w:rPr>
        <w:t>униципальному казенному учреждению «Центр социального обслуживания»</w:t>
      </w:r>
      <w:r>
        <w:rPr>
          <w:b/>
          <w:sz w:val="32"/>
          <w:szCs w:val="32"/>
        </w:rPr>
        <w:t xml:space="preserve"> Калтанского городского округа</w:t>
      </w: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right"/>
      </w:pPr>
    </w:p>
    <w:p w:rsidR="003F5B0E" w:rsidRDefault="003F5B0E" w:rsidP="00A56269">
      <w:pPr>
        <w:spacing w:line="0" w:lineRule="atLeast"/>
        <w:ind w:left="567" w:right="-711"/>
        <w:jc w:val="center"/>
      </w:pPr>
      <w:r>
        <w:t>Калтан 2021</w:t>
      </w:r>
    </w:p>
    <w:p w:rsidR="00C334A7" w:rsidRDefault="00C334A7" w:rsidP="00A56269">
      <w:pPr>
        <w:pStyle w:val="ConsPlusNormal"/>
        <w:spacing w:before="220"/>
        <w:ind w:left="567" w:right="-711" w:firstLine="0"/>
        <w:rPr>
          <w:rFonts w:ascii="Times New Roman" w:eastAsia="Times New Roman" w:hAnsi="Times New Roman" w:cs="Times New Roman"/>
          <w:b/>
          <w:sz w:val="28"/>
          <w:szCs w:val="28"/>
        </w:rPr>
      </w:pPr>
    </w:p>
    <w:p w:rsidR="008951F4" w:rsidRDefault="0045306E" w:rsidP="00A56269">
      <w:pPr>
        <w:pStyle w:val="ConsPlusNormal"/>
        <w:ind w:left="567" w:right="-711" w:firstLine="0"/>
        <w:jc w:val="right"/>
        <w:rPr>
          <w:sz w:val="28"/>
          <w:szCs w:val="28"/>
        </w:rPr>
      </w:pPr>
      <w:r>
        <w:rPr>
          <w:sz w:val="28"/>
          <w:szCs w:val="28"/>
        </w:rPr>
        <w:t xml:space="preserve">                                                     </w:t>
      </w:r>
      <w:r w:rsidR="00455BDE">
        <w:rPr>
          <w:sz w:val="28"/>
          <w:szCs w:val="28"/>
        </w:rPr>
        <w:t xml:space="preserve"> </w:t>
      </w:r>
    </w:p>
    <w:p w:rsidR="008951F4" w:rsidRDefault="008951F4" w:rsidP="00A56269">
      <w:pPr>
        <w:pStyle w:val="ConsPlusNormal"/>
        <w:ind w:left="567" w:right="-711" w:firstLine="0"/>
        <w:jc w:val="right"/>
        <w:rPr>
          <w:sz w:val="28"/>
          <w:szCs w:val="28"/>
        </w:rPr>
      </w:pPr>
    </w:p>
    <w:p w:rsidR="008951F4" w:rsidRDefault="008951F4" w:rsidP="00A56269">
      <w:pPr>
        <w:pStyle w:val="ConsPlusNormal"/>
        <w:ind w:left="567" w:right="-711" w:firstLine="0"/>
        <w:jc w:val="right"/>
        <w:rPr>
          <w:sz w:val="28"/>
          <w:szCs w:val="28"/>
        </w:rPr>
      </w:pPr>
    </w:p>
    <w:p w:rsidR="008951F4" w:rsidRDefault="008951F4" w:rsidP="00A56269">
      <w:pPr>
        <w:pStyle w:val="ConsPlusNormal"/>
        <w:ind w:left="567" w:right="-711" w:firstLine="0"/>
        <w:jc w:val="right"/>
        <w:rPr>
          <w:sz w:val="28"/>
          <w:szCs w:val="28"/>
        </w:rPr>
      </w:pPr>
    </w:p>
    <w:p w:rsidR="00E6667B" w:rsidRDefault="0045306E" w:rsidP="00704C47">
      <w:pPr>
        <w:pStyle w:val="ConsPlusNormal"/>
        <w:ind w:left="567" w:right="-711" w:firstLine="0"/>
        <w:jc w:val="right"/>
        <w:rPr>
          <w:rFonts w:ascii="Times New Roman" w:eastAsia="Times New Roman" w:hAnsi="Times New Roman" w:cs="Times New Roman"/>
          <w:sz w:val="24"/>
          <w:szCs w:val="24"/>
        </w:rPr>
      </w:pPr>
      <w:r>
        <w:rPr>
          <w:sz w:val="28"/>
          <w:szCs w:val="28"/>
        </w:rPr>
        <w:t xml:space="preserve"> </w:t>
      </w:r>
    </w:p>
    <w:p w:rsidR="008526EB" w:rsidRPr="00FF028C" w:rsidRDefault="00D72A6E" w:rsidP="00FF028C">
      <w:pPr>
        <w:tabs>
          <w:tab w:val="left" w:pos="180"/>
          <w:tab w:val="left" w:pos="360"/>
        </w:tabs>
        <w:ind w:left="567" w:right="-711"/>
        <w:jc w:val="center"/>
        <w:rPr>
          <w:sz w:val="28"/>
          <w:szCs w:val="28"/>
        </w:rPr>
      </w:pPr>
      <w:r w:rsidRPr="00FF028C">
        <w:rPr>
          <w:b/>
          <w:sz w:val="28"/>
          <w:szCs w:val="28"/>
        </w:rPr>
        <w:lastRenderedPageBreak/>
        <w:t>1. Общие положения</w:t>
      </w:r>
    </w:p>
    <w:p w:rsidR="00FF028C" w:rsidRPr="00FF028C" w:rsidRDefault="00FF028C" w:rsidP="00FF028C">
      <w:pPr>
        <w:tabs>
          <w:tab w:val="left" w:pos="180"/>
          <w:tab w:val="left" w:pos="360"/>
        </w:tabs>
        <w:ind w:left="567" w:right="-711"/>
        <w:rPr>
          <w:sz w:val="28"/>
          <w:szCs w:val="28"/>
        </w:rPr>
      </w:pPr>
    </w:p>
    <w:p w:rsidR="009F7A09" w:rsidRPr="00CB5610" w:rsidRDefault="00532C62" w:rsidP="00A56269">
      <w:pPr>
        <w:tabs>
          <w:tab w:val="left" w:pos="180"/>
          <w:tab w:val="left" w:pos="360"/>
        </w:tabs>
        <w:ind w:left="567" w:right="-711"/>
        <w:jc w:val="both"/>
        <w:rPr>
          <w:sz w:val="28"/>
          <w:szCs w:val="28"/>
        </w:rPr>
      </w:pPr>
      <w:r>
        <w:rPr>
          <w:sz w:val="28"/>
          <w:szCs w:val="28"/>
        </w:rPr>
        <w:tab/>
      </w:r>
      <w:r>
        <w:rPr>
          <w:sz w:val="28"/>
          <w:szCs w:val="28"/>
        </w:rPr>
        <w:tab/>
      </w:r>
      <w:r w:rsidR="008E02D6" w:rsidRPr="00CB5610">
        <w:rPr>
          <w:sz w:val="28"/>
          <w:szCs w:val="28"/>
        </w:rPr>
        <w:t>1.</w:t>
      </w:r>
      <w:r w:rsidR="00C6494F">
        <w:rPr>
          <w:sz w:val="28"/>
          <w:szCs w:val="28"/>
        </w:rPr>
        <w:t>1</w:t>
      </w:r>
      <w:r w:rsidR="008E02D6" w:rsidRPr="00CB5610">
        <w:rPr>
          <w:sz w:val="28"/>
          <w:szCs w:val="28"/>
        </w:rPr>
        <w:t xml:space="preserve">. </w:t>
      </w:r>
      <w:proofErr w:type="gramStart"/>
      <w:r w:rsidR="008E02D6" w:rsidRPr="00CB5610">
        <w:rPr>
          <w:sz w:val="28"/>
          <w:szCs w:val="28"/>
        </w:rPr>
        <w:t xml:space="preserve">Настоящее Положение разработано в соответствии с </w:t>
      </w:r>
      <w:r w:rsidR="002278FE">
        <w:rPr>
          <w:sz w:val="28"/>
          <w:szCs w:val="28"/>
        </w:rPr>
        <w:t>Федеральным законом от 12.01.1996 № 7-ФЗ «О некоммерческих организациях</w:t>
      </w:r>
      <w:r w:rsidR="00500438">
        <w:rPr>
          <w:sz w:val="28"/>
          <w:szCs w:val="28"/>
        </w:rPr>
        <w:t xml:space="preserve">», </w:t>
      </w:r>
      <w:r w:rsidR="00B46B77">
        <w:rPr>
          <w:sz w:val="28"/>
          <w:szCs w:val="28"/>
        </w:rPr>
        <w:t>Федеральным законом РФ от 28.12.2013 № 442</w:t>
      </w:r>
      <w:r w:rsidR="002278FE">
        <w:rPr>
          <w:sz w:val="28"/>
          <w:szCs w:val="28"/>
        </w:rPr>
        <w:t xml:space="preserve">-ФЗ </w:t>
      </w:r>
      <w:r w:rsidR="00B46B77">
        <w:rPr>
          <w:sz w:val="28"/>
          <w:szCs w:val="28"/>
        </w:rPr>
        <w:t xml:space="preserve"> «О социальном обслуживании граждан пожилого возраста  и инвалидов»</w:t>
      </w:r>
      <w:r w:rsidR="00433FFC">
        <w:rPr>
          <w:sz w:val="28"/>
          <w:szCs w:val="28"/>
        </w:rPr>
        <w:t xml:space="preserve">, </w:t>
      </w:r>
      <w:r w:rsidR="008E02D6" w:rsidRPr="00CB5610">
        <w:rPr>
          <w:sz w:val="28"/>
          <w:szCs w:val="28"/>
        </w:rPr>
        <w:t xml:space="preserve">Федеральным законом </w:t>
      </w:r>
      <w:r w:rsidR="00660329" w:rsidRPr="00CB5610">
        <w:rPr>
          <w:sz w:val="28"/>
          <w:szCs w:val="28"/>
        </w:rPr>
        <w:t xml:space="preserve">от 10.12.1995 г. № 196  (редакция от 08.12.2020 г.) </w:t>
      </w:r>
      <w:r w:rsidR="008E02D6" w:rsidRPr="00CB5610">
        <w:rPr>
          <w:sz w:val="28"/>
          <w:szCs w:val="28"/>
        </w:rPr>
        <w:t>«О безопасности дорожного движения», Правилами дорожного движения Р</w:t>
      </w:r>
      <w:r w:rsidR="00CA4D38" w:rsidRPr="00CB5610">
        <w:rPr>
          <w:sz w:val="28"/>
          <w:szCs w:val="28"/>
        </w:rPr>
        <w:t>Ф</w:t>
      </w:r>
      <w:r w:rsidR="008E02D6" w:rsidRPr="00CB5610">
        <w:rPr>
          <w:sz w:val="28"/>
          <w:szCs w:val="28"/>
        </w:rPr>
        <w:t>, утвержденными постановлением Совета Министров Правительства</w:t>
      </w:r>
      <w:r w:rsidR="00A30B41" w:rsidRPr="00CB5610">
        <w:rPr>
          <w:sz w:val="28"/>
          <w:szCs w:val="28"/>
        </w:rPr>
        <w:t xml:space="preserve"> Р</w:t>
      </w:r>
      <w:r w:rsidR="00CA4D38" w:rsidRPr="00CB5610">
        <w:rPr>
          <w:sz w:val="28"/>
          <w:szCs w:val="28"/>
        </w:rPr>
        <w:t>Ф</w:t>
      </w:r>
      <w:r w:rsidR="00A30B41" w:rsidRPr="00CB5610">
        <w:rPr>
          <w:sz w:val="28"/>
          <w:szCs w:val="28"/>
        </w:rPr>
        <w:t xml:space="preserve"> от 23.10.1993 </w:t>
      </w:r>
      <w:r w:rsidR="00660329" w:rsidRPr="00CB5610">
        <w:rPr>
          <w:sz w:val="28"/>
          <w:szCs w:val="28"/>
        </w:rPr>
        <w:t xml:space="preserve">г. </w:t>
      </w:r>
      <w:r w:rsidR="00A30B41" w:rsidRPr="00CB5610">
        <w:rPr>
          <w:sz w:val="28"/>
          <w:szCs w:val="28"/>
        </w:rPr>
        <w:t xml:space="preserve">№ 1090 (далее – ПДД), </w:t>
      </w:r>
      <w:r w:rsidR="00614056" w:rsidRPr="00CB5610">
        <w:rPr>
          <w:sz w:val="28"/>
          <w:szCs w:val="28"/>
        </w:rPr>
        <w:t>Приказом Министерства</w:t>
      </w:r>
      <w:proofErr w:type="gramEnd"/>
      <w:r w:rsidR="00614056" w:rsidRPr="00CB5610">
        <w:rPr>
          <w:sz w:val="28"/>
          <w:szCs w:val="28"/>
        </w:rPr>
        <w:t xml:space="preserve"> </w:t>
      </w:r>
      <w:proofErr w:type="gramStart"/>
      <w:r w:rsidR="00614056" w:rsidRPr="00CB5610">
        <w:rPr>
          <w:sz w:val="28"/>
          <w:szCs w:val="28"/>
        </w:rPr>
        <w:t>транспорта Р</w:t>
      </w:r>
      <w:r w:rsidR="00CA4D38" w:rsidRPr="00CB5610">
        <w:rPr>
          <w:sz w:val="28"/>
          <w:szCs w:val="28"/>
        </w:rPr>
        <w:t>Ф</w:t>
      </w:r>
      <w:r w:rsidR="00614056" w:rsidRPr="00CB5610">
        <w:rPr>
          <w:sz w:val="28"/>
          <w:szCs w:val="28"/>
        </w:rPr>
        <w:t xml:space="preserve"> от 29.07.2020 г. № 264</w:t>
      </w:r>
      <w:r w:rsidR="00660329" w:rsidRPr="00CB5610">
        <w:rPr>
          <w:sz w:val="28"/>
          <w:szCs w:val="28"/>
        </w:rPr>
        <w:t xml:space="preserve"> «Об утверждении порядка прохождения профессионального отбора и профессионального обучения работниками, принимаемыми</w:t>
      </w:r>
      <w:r w:rsidR="00CA4D38" w:rsidRPr="00CB5610">
        <w:rPr>
          <w:sz w:val="28"/>
          <w:szCs w:val="28"/>
        </w:rPr>
        <w:t xml:space="preserve"> на работу, непосредственно связанную с движением транспортных средств автомобильного транспорта и городского наземного электрического транспорта», </w:t>
      </w:r>
      <w:r w:rsidR="001C0545">
        <w:rPr>
          <w:sz w:val="28"/>
          <w:szCs w:val="28"/>
        </w:rPr>
        <w:t>Приказом Министерства транспорта РФ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w:t>
      </w:r>
      <w:r w:rsidR="0082569F">
        <w:rPr>
          <w:sz w:val="28"/>
          <w:szCs w:val="28"/>
        </w:rPr>
        <w:t>, указанных в абзаце первом</w:t>
      </w:r>
      <w:proofErr w:type="gramEnd"/>
      <w:r w:rsidR="0082569F">
        <w:rPr>
          <w:sz w:val="28"/>
          <w:szCs w:val="28"/>
        </w:rPr>
        <w:t xml:space="preserve"> пункта 2 ст. 20 ФЗ «О безопасности дорожного движения», </w:t>
      </w:r>
      <w:r w:rsidR="000E4250" w:rsidRPr="00CB5610">
        <w:rPr>
          <w:sz w:val="28"/>
          <w:szCs w:val="28"/>
        </w:rPr>
        <w:t xml:space="preserve"> </w:t>
      </w:r>
      <w:r w:rsidR="00CA4D38" w:rsidRPr="00CB5610">
        <w:rPr>
          <w:sz w:val="28"/>
          <w:szCs w:val="28"/>
        </w:rPr>
        <w:t>Приказом Министерства транспорта РФ от 11.09.2020 г. № 368 «Об утверждении обязательных реквизитов и порядка заполнения путевых листов</w:t>
      </w:r>
      <w:r w:rsidR="00D75C35" w:rsidRPr="00CB5610">
        <w:rPr>
          <w:sz w:val="28"/>
          <w:szCs w:val="28"/>
        </w:rPr>
        <w:t>»</w:t>
      </w:r>
      <w:r w:rsidR="00CB5610">
        <w:rPr>
          <w:sz w:val="28"/>
          <w:szCs w:val="28"/>
        </w:rPr>
        <w:t>.</w:t>
      </w:r>
      <w:r w:rsidR="00B55628" w:rsidRPr="00B55628">
        <w:rPr>
          <w:sz w:val="28"/>
          <w:szCs w:val="28"/>
        </w:rPr>
        <w:t xml:space="preserve"> </w:t>
      </w:r>
      <w:r w:rsidR="00FC1218">
        <w:rPr>
          <w:sz w:val="28"/>
          <w:szCs w:val="28"/>
        </w:rPr>
        <w:t>Федеральным законом от 25.04.2002 № 40</w:t>
      </w:r>
      <w:r w:rsidR="002278FE">
        <w:rPr>
          <w:sz w:val="28"/>
          <w:szCs w:val="28"/>
        </w:rPr>
        <w:t xml:space="preserve">-ФЗ </w:t>
      </w:r>
      <w:r w:rsidR="00B55628" w:rsidRPr="00747876">
        <w:rPr>
          <w:sz w:val="28"/>
          <w:szCs w:val="28"/>
        </w:rPr>
        <w:t xml:space="preserve"> «Об обязательном страховании гражданской ответственности владельцев транспортных средств». </w:t>
      </w:r>
      <w:r w:rsidR="009F7A09" w:rsidRPr="00CB5610">
        <w:rPr>
          <w:sz w:val="28"/>
          <w:szCs w:val="28"/>
        </w:rPr>
        <w:t xml:space="preserve"> </w:t>
      </w:r>
    </w:p>
    <w:p w:rsidR="001E7911" w:rsidRDefault="001E7911" w:rsidP="00532C62">
      <w:pPr>
        <w:spacing w:line="0" w:lineRule="atLeast"/>
        <w:ind w:left="708" w:right="-711" w:firstLine="708"/>
        <w:jc w:val="both"/>
        <w:rPr>
          <w:sz w:val="28"/>
          <w:szCs w:val="28"/>
        </w:rPr>
      </w:pPr>
      <w:r>
        <w:rPr>
          <w:sz w:val="28"/>
          <w:szCs w:val="28"/>
        </w:rPr>
        <w:t xml:space="preserve">1.2. Основными целями и задачами </w:t>
      </w:r>
      <w:r w:rsidRPr="00713F1B">
        <w:rPr>
          <w:sz w:val="28"/>
          <w:szCs w:val="28"/>
        </w:rPr>
        <w:t xml:space="preserve">предоставления дополнительной  услуги автобусом </w:t>
      </w:r>
      <w:proofErr w:type="spellStart"/>
      <w:r w:rsidRPr="00713F1B">
        <w:rPr>
          <w:sz w:val="28"/>
          <w:szCs w:val="28"/>
        </w:rPr>
        <w:t>ГАЗель</w:t>
      </w:r>
      <w:proofErr w:type="spellEnd"/>
      <w:r w:rsidRPr="00713F1B">
        <w:rPr>
          <w:sz w:val="28"/>
          <w:szCs w:val="28"/>
        </w:rPr>
        <w:t xml:space="preserve"> </w:t>
      </w:r>
      <w:r w:rsidRPr="00713F1B">
        <w:rPr>
          <w:sz w:val="28"/>
          <w:szCs w:val="28"/>
          <w:lang w:val="en-US"/>
        </w:rPr>
        <w:t>NEXT</w:t>
      </w:r>
      <w:r w:rsidRPr="00713F1B">
        <w:rPr>
          <w:sz w:val="28"/>
          <w:szCs w:val="28"/>
        </w:rPr>
        <w:t xml:space="preserve"> (ГАЗ-А69</w:t>
      </w:r>
      <w:r w:rsidRPr="00713F1B">
        <w:rPr>
          <w:sz w:val="28"/>
          <w:szCs w:val="28"/>
          <w:lang w:val="en-US"/>
        </w:rPr>
        <w:t>R</w:t>
      </w:r>
      <w:r w:rsidRPr="00713F1B">
        <w:rPr>
          <w:sz w:val="28"/>
          <w:szCs w:val="28"/>
        </w:rPr>
        <w:t>33)</w:t>
      </w:r>
      <w:r>
        <w:rPr>
          <w:sz w:val="28"/>
          <w:szCs w:val="28"/>
        </w:rPr>
        <w:t>, принадлежащим</w:t>
      </w:r>
      <w:r w:rsidRPr="00713F1B">
        <w:rPr>
          <w:sz w:val="28"/>
          <w:szCs w:val="28"/>
        </w:rPr>
        <w:t xml:space="preserve"> МКУ ЦСО Калтанского городского округа</w:t>
      </w:r>
      <w:r>
        <w:rPr>
          <w:sz w:val="28"/>
          <w:szCs w:val="28"/>
        </w:rPr>
        <w:t xml:space="preserve"> (далее Учреждение) являются:</w:t>
      </w:r>
    </w:p>
    <w:p w:rsidR="001E7911" w:rsidRDefault="001E7911" w:rsidP="00A56269">
      <w:pPr>
        <w:spacing w:line="0" w:lineRule="atLeast"/>
        <w:ind w:left="567" w:right="-711"/>
        <w:jc w:val="both"/>
        <w:rPr>
          <w:sz w:val="28"/>
          <w:szCs w:val="28"/>
        </w:rPr>
      </w:pPr>
      <w:r>
        <w:rPr>
          <w:sz w:val="28"/>
          <w:szCs w:val="28"/>
        </w:rPr>
        <w:t>- повышение качественного уровня жизни людей пожилого возраста;</w:t>
      </w:r>
    </w:p>
    <w:p w:rsidR="001E7911" w:rsidRDefault="001E7911" w:rsidP="00A56269">
      <w:pPr>
        <w:spacing w:line="0" w:lineRule="atLeast"/>
        <w:ind w:left="567" w:right="-711"/>
        <w:jc w:val="both"/>
        <w:rPr>
          <w:sz w:val="28"/>
          <w:szCs w:val="28"/>
        </w:rPr>
      </w:pPr>
      <w:r>
        <w:rPr>
          <w:sz w:val="28"/>
          <w:szCs w:val="28"/>
        </w:rPr>
        <w:t>- приобщение пожилых людей к активному образу жизни и культурно-познавательному отдыху;</w:t>
      </w:r>
    </w:p>
    <w:p w:rsidR="001E7911" w:rsidRDefault="001E7911" w:rsidP="00A56269">
      <w:pPr>
        <w:spacing w:line="0" w:lineRule="atLeast"/>
        <w:ind w:left="567" w:right="-711"/>
        <w:jc w:val="both"/>
        <w:rPr>
          <w:sz w:val="28"/>
          <w:szCs w:val="28"/>
        </w:rPr>
      </w:pPr>
      <w:r>
        <w:rPr>
          <w:sz w:val="28"/>
          <w:szCs w:val="28"/>
        </w:rPr>
        <w:t>- расширение культурного кругозора и сферы общения пенсионеров;</w:t>
      </w:r>
    </w:p>
    <w:p w:rsidR="001E7911" w:rsidRDefault="001E7911" w:rsidP="00A56269">
      <w:pPr>
        <w:spacing w:line="0" w:lineRule="atLeast"/>
        <w:ind w:left="567" w:right="-711"/>
        <w:jc w:val="both"/>
        <w:rPr>
          <w:sz w:val="28"/>
          <w:szCs w:val="28"/>
        </w:rPr>
      </w:pPr>
      <w:r>
        <w:rPr>
          <w:sz w:val="28"/>
          <w:szCs w:val="28"/>
        </w:rPr>
        <w:t>-сохранение и укрепление психоэмоционального здоровья пожилых граждан.</w:t>
      </w:r>
    </w:p>
    <w:p w:rsidR="001E7911" w:rsidRDefault="001E7911" w:rsidP="00532C62">
      <w:pPr>
        <w:spacing w:line="0" w:lineRule="atLeast"/>
        <w:ind w:left="708" w:right="-711" w:firstLine="708"/>
        <w:jc w:val="both"/>
        <w:rPr>
          <w:sz w:val="28"/>
          <w:szCs w:val="28"/>
        </w:rPr>
      </w:pPr>
      <w:r>
        <w:rPr>
          <w:sz w:val="28"/>
          <w:szCs w:val="28"/>
        </w:rPr>
        <w:t xml:space="preserve">1.3. Основные формы работы по </w:t>
      </w:r>
      <w:r w:rsidR="00D61734">
        <w:rPr>
          <w:sz w:val="28"/>
          <w:szCs w:val="28"/>
        </w:rPr>
        <w:t xml:space="preserve">предоставлению </w:t>
      </w:r>
      <w:r>
        <w:rPr>
          <w:sz w:val="28"/>
          <w:szCs w:val="28"/>
        </w:rPr>
        <w:t xml:space="preserve">дополнительной  услуги </w:t>
      </w:r>
      <w:r w:rsidRPr="00713F1B">
        <w:rPr>
          <w:sz w:val="28"/>
          <w:szCs w:val="28"/>
        </w:rPr>
        <w:t xml:space="preserve">автобусом </w:t>
      </w:r>
      <w:proofErr w:type="spellStart"/>
      <w:r w:rsidRPr="00713F1B">
        <w:rPr>
          <w:sz w:val="28"/>
          <w:szCs w:val="28"/>
        </w:rPr>
        <w:t>ГАЗель</w:t>
      </w:r>
      <w:proofErr w:type="spellEnd"/>
      <w:r w:rsidRPr="00713F1B">
        <w:rPr>
          <w:sz w:val="28"/>
          <w:szCs w:val="28"/>
        </w:rPr>
        <w:t xml:space="preserve"> </w:t>
      </w:r>
      <w:r w:rsidRPr="00713F1B">
        <w:rPr>
          <w:sz w:val="28"/>
          <w:szCs w:val="28"/>
          <w:lang w:val="en-US"/>
        </w:rPr>
        <w:t>NEXT</w:t>
      </w:r>
      <w:r w:rsidRPr="00713F1B">
        <w:rPr>
          <w:sz w:val="28"/>
          <w:szCs w:val="28"/>
        </w:rPr>
        <w:t xml:space="preserve"> (ГАЗ-А69</w:t>
      </w:r>
      <w:r w:rsidRPr="00713F1B">
        <w:rPr>
          <w:sz w:val="28"/>
          <w:szCs w:val="28"/>
          <w:lang w:val="en-US"/>
        </w:rPr>
        <w:t>R</w:t>
      </w:r>
      <w:r w:rsidRPr="00713F1B">
        <w:rPr>
          <w:sz w:val="28"/>
          <w:szCs w:val="28"/>
        </w:rPr>
        <w:t>33)</w:t>
      </w:r>
      <w:r>
        <w:rPr>
          <w:sz w:val="28"/>
          <w:szCs w:val="28"/>
        </w:rPr>
        <w:t>, принадлежащим Учреждению:</w:t>
      </w:r>
    </w:p>
    <w:p w:rsidR="001E7911" w:rsidRDefault="001E7911" w:rsidP="00A56269">
      <w:pPr>
        <w:spacing w:line="0" w:lineRule="atLeast"/>
        <w:ind w:left="567" w:right="-711"/>
        <w:jc w:val="both"/>
        <w:rPr>
          <w:sz w:val="28"/>
          <w:szCs w:val="28"/>
        </w:rPr>
      </w:pPr>
      <w:r>
        <w:rPr>
          <w:sz w:val="28"/>
          <w:szCs w:val="28"/>
        </w:rPr>
        <w:t>- организация экскурсионной работы на основе изучения особенностей культурно-исторического, этнографического наследия  (святые, исторические и памятные места Кемеровской области);</w:t>
      </w:r>
    </w:p>
    <w:p w:rsidR="001E7911" w:rsidRDefault="001E7911" w:rsidP="00A56269">
      <w:pPr>
        <w:spacing w:line="0" w:lineRule="atLeast"/>
        <w:ind w:left="567" w:right="-711"/>
        <w:jc w:val="both"/>
        <w:rPr>
          <w:sz w:val="28"/>
          <w:szCs w:val="28"/>
        </w:rPr>
      </w:pPr>
      <w:r>
        <w:rPr>
          <w:sz w:val="28"/>
          <w:szCs w:val="28"/>
        </w:rPr>
        <w:t xml:space="preserve">- посещение культурно-досуговых заведений, музеев, театров; </w:t>
      </w:r>
    </w:p>
    <w:p w:rsidR="001E7911" w:rsidRDefault="001E7911" w:rsidP="00A56269">
      <w:pPr>
        <w:spacing w:line="0" w:lineRule="atLeast"/>
        <w:ind w:left="567" w:right="-711"/>
        <w:jc w:val="both"/>
        <w:rPr>
          <w:sz w:val="28"/>
          <w:szCs w:val="28"/>
        </w:rPr>
      </w:pPr>
      <w:r>
        <w:rPr>
          <w:sz w:val="28"/>
          <w:szCs w:val="28"/>
        </w:rPr>
        <w:t>- посещение святых, религиозных мест;</w:t>
      </w:r>
    </w:p>
    <w:p w:rsidR="001E7911" w:rsidRDefault="001E7911" w:rsidP="00A56269">
      <w:pPr>
        <w:spacing w:line="0" w:lineRule="atLeast"/>
        <w:ind w:left="567" w:right="-711"/>
        <w:jc w:val="both"/>
        <w:rPr>
          <w:sz w:val="28"/>
          <w:szCs w:val="28"/>
        </w:rPr>
      </w:pPr>
      <w:r>
        <w:rPr>
          <w:sz w:val="28"/>
          <w:szCs w:val="28"/>
        </w:rPr>
        <w:t>- посещение праздничных мероприятий областного и районного значений;</w:t>
      </w:r>
    </w:p>
    <w:p w:rsidR="001E7911" w:rsidRDefault="001E7911" w:rsidP="00A56269">
      <w:pPr>
        <w:spacing w:line="0" w:lineRule="atLeast"/>
        <w:ind w:left="567" w:right="-711"/>
        <w:jc w:val="both"/>
        <w:rPr>
          <w:sz w:val="28"/>
          <w:szCs w:val="28"/>
        </w:rPr>
      </w:pPr>
      <w:r>
        <w:rPr>
          <w:sz w:val="28"/>
          <w:szCs w:val="28"/>
        </w:rPr>
        <w:t>- формирование туристических групп, посещение выбранных мест, участие в культурных мероприятиях.</w:t>
      </w:r>
    </w:p>
    <w:p w:rsidR="00D61734" w:rsidRDefault="00703BA2" w:rsidP="00532C62">
      <w:pPr>
        <w:spacing w:line="0" w:lineRule="atLeast"/>
        <w:ind w:left="708" w:right="-711" w:firstLine="708"/>
        <w:jc w:val="both"/>
        <w:rPr>
          <w:sz w:val="28"/>
          <w:szCs w:val="28"/>
        </w:rPr>
      </w:pPr>
      <w:r w:rsidRPr="000F25F8">
        <w:rPr>
          <w:sz w:val="28"/>
          <w:szCs w:val="28"/>
        </w:rPr>
        <w:t>1.</w:t>
      </w:r>
      <w:r w:rsidR="00C6494F">
        <w:rPr>
          <w:sz w:val="28"/>
          <w:szCs w:val="28"/>
        </w:rPr>
        <w:t>4</w:t>
      </w:r>
      <w:r w:rsidRPr="000F25F8">
        <w:rPr>
          <w:sz w:val="28"/>
          <w:szCs w:val="28"/>
        </w:rPr>
        <w:t xml:space="preserve">. </w:t>
      </w:r>
      <w:r w:rsidR="00D61734">
        <w:rPr>
          <w:sz w:val="28"/>
          <w:szCs w:val="28"/>
        </w:rPr>
        <w:t>О</w:t>
      </w:r>
      <w:r>
        <w:rPr>
          <w:sz w:val="28"/>
          <w:szCs w:val="28"/>
        </w:rPr>
        <w:t xml:space="preserve">сновные требования </w:t>
      </w:r>
      <w:r w:rsidR="00C6494F">
        <w:rPr>
          <w:sz w:val="28"/>
          <w:szCs w:val="28"/>
        </w:rPr>
        <w:t xml:space="preserve">по представлению </w:t>
      </w:r>
      <w:r w:rsidR="00D61734">
        <w:rPr>
          <w:sz w:val="28"/>
          <w:szCs w:val="28"/>
        </w:rPr>
        <w:t xml:space="preserve">дополнительной  услуги </w:t>
      </w:r>
      <w:r w:rsidR="00D61734" w:rsidRPr="00713F1B">
        <w:rPr>
          <w:sz w:val="28"/>
          <w:szCs w:val="28"/>
        </w:rPr>
        <w:t xml:space="preserve">автобусом </w:t>
      </w:r>
      <w:proofErr w:type="spellStart"/>
      <w:r w:rsidR="00D61734" w:rsidRPr="00713F1B">
        <w:rPr>
          <w:sz w:val="28"/>
          <w:szCs w:val="28"/>
        </w:rPr>
        <w:t>ГАЗель</w:t>
      </w:r>
      <w:proofErr w:type="spellEnd"/>
      <w:r w:rsidR="00D61734" w:rsidRPr="00713F1B">
        <w:rPr>
          <w:sz w:val="28"/>
          <w:szCs w:val="28"/>
        </w:rPr>
        <w:t xml:space="preserve"> </w:t>
      </w:r>
      <w:r w:rsidR="00D61734" w:rsidRPr="00713F1B">
        <w:rPr>
          <w:sz w:val="28"/>
          <w:szCs w:val="28"/>
          <w:lang w:val="en-US"/>
        </w:rPr>
        <w:t>NEXT</w:t>
      </w:r>
      <w:r w:rsidR="00D61734" w:rsidRPr="00713F1B">
        <w:rPr>
          <w:sz w:val="28"/>
          <w:szCs w:val="28"/>
        </w:rPr>
        <w:t xml:space="preserve"> (ГАЗ-А69</w:t>
      </w:r>
      <w:r w:rsidR="00D61734" w:rsidRPr="00713F1B">
        <w:rPr>
          <w:sz w:val="28"/>
          <w:szCs w:val="28"/>
          <w:lang w:val="en-US"/>
        </w:rPr>
        <w:t>R</w:t>
      </w:r>
      <w:r w:rsidR="00D61734" w:rsidRPr="00713F1B">
        <w:rPr>
          <w:sz w:val="28"/>
          <w:szCs w:val="28"/>
        </w:rPr>
        <w:t>33)</w:t>
      </w:r>
      <w:r w:rsidR="00D61734">
        <w:rPr>
          <w:sz w:val="28"/>
          <w:szCs w:val="28"/>
        </w:rPr>
        <w:t>, принадлежащим Учреждению:</w:t>
      </w:r>
    </w:p>
    <w:p w:rsidR="00C6494F" w:rsidRDefault="00C6494F" w:rsidP="00A56269">
      <w:pPr>
        <w:tabs>
          <w:tab w:val="left" w:pos="180"/>
          <w:tab w:val="left" w:pos="360"/>
        </w:tabs>
        <w:ind w:left="567" w:right="-711"/>
        <w:jc w:val="both"/>
        <w:rPr>
          <w:sz w:val="28"/>
          <w:szCs w:val="28"/>
        </w:rPr>
      </w:pPr>
      <w:r>
        <w:rPr>
          <w:sz w:val="28"/>
          <w:szCs w:val="28"/>
        </w:rPr>
        <w:t>-</w:t>
      </w:r>
      <w:r w:rsidR="00703BA2">
        <w:rPr>
          <w:sz w:val="28"/>
          <w:szCs w:val="28"/>
        </w:rPr>
        <w:t xml:space="preserve"> организаци</w:t>
      </w:r>
      <w:r>
        <w:rPr>
          <w:sz w:val="28"/>
          <w:szCs w:val="28"/>
        </w:rPr>
        <w:t>я</w:t>
      </w:r>
      <w:r w:rsidR="00703BA2">
        <w:rPr>
          <w:sz w:val="28"/>
          <w:szCs w:val="28"/>
        </w:rPr>
        <w:t xml:space="preserve"> перевозок пассажиров, </w:t>
      </w:r>
    </w:p>
    <w:p w:rsidR="00C6494F" w:rsidRDefault="00C6494F" w:rsidP="00A56269">
      <w:pPr>
        <w:tabs>
          <w:tab w:val="left" w:pos="180"/>
          <w:tab w:val="left" w:pos="360"/>
        </w:tabs>
        <w:ind w:left="567" w:right="-711"/>
        <w:jc w:val="both"/>
        <w:rPr>
          <w:sz w:val="28"/>
          <w:szCs w:val="28"/>
        </w:rPr>
      </w:pPr>
      <w:r>
        <w:rPr>
          <w:sz w:val="28"/>
          <w:szCs w:val="28"/>
        </w:rPr>
        <w:t xml:space="preserve">- </w:t>
      </w:r>
      <w:r w:rsidR="00703BA2">
        <w:rPr>
          <w:sz w:val="28"/>
          <w:szCs w:val="28"/>
        </w:rPr>
        <w:t>поряд</w:t>
      </w:r>
      <w:r>
        <w:rPr>
          <w:sz w:val="28"/>
          <w:szCs w:val="28"/>
        </w:rPr>
        <w:t>о</w:t>
      </w:r>
      <w:r w:rsidR="00703BA2">
        <w:rPr>
          <w:sz w:val="28"/>
          <w:szCs w:val="28"/>
        </w:rPr>
        <w:t>к предоставления, использования и эксплуатаци</w:t>
      </w:r>
      <w:r>
        <w:rPr>
          <w:sz w:val="28"/>
          <w:szCs w:val="28"/>
        </w:rPr>
        <w:t>я</w:t>
      </w:r>
      <w:r w:rsidR="00703BA2">
        <w:rPr>
          <w:sz w:val="28"/>
          <w:szCs w:val="28"/>
        </w:rPr>
        <w:t xml:space="preserve"> автобуса,</w:t>
      </w:r>
    </w:p>
    <w:p w:rsidR="00C6494F" w:rsidRDefault="00C6494F" w:rsidP="00A56269">
      <w:pPr>
        <w:tabs>
          <w:tab w:val="left" w:pos="180"/>
          <w:tab w:val="left" w:pos="360"/>
        </w:tabs>
        <w:ind w:left="567" w:right="-711"/>
        <w:jc w:val="both"/>
        <w:rPr>
          <w:sz w:val="28"/>
          <w:szCs w:val="28"/>
        </w:rPr>
      </w:pPr>
      <w:r>
        <w:rPr>
          <w:sz w:val="28"/>
          <w:szCs w:val="28"/>
        </w:rPr>
        <w:t>-</w:t>
      </w:r>
      <w:r w:rsidR="00703BA2">
        <w:rPr>
          <w:sz w:val="28"/>
          <w:szCs w:val="28"/>
        </w:rPr>
        <w:t xml:space="preserve"> </w:t>
      </w:r>
      <w:r>
        <w:rPr>
          <w:sz w:val="28"/>
          <w:szCs w:val="28"/>
        </w:rPr>
        <w:t xml:space="preserve">  </w:t>
      </w:r>
      <w:r w:rsidR="00703BA2">
        <w:rPr>
          <w:sz w:val="28"/>
          <w:szCs w:val="28"/>
        </w:rPr>
        <w:t>обеспечени</w:t>
      </w:r>
      <w:r>
        <w:rPr>
          <w:sz w:val="28"/>
          <w:szCs w:val="28"/>
        </w:rPr>
        <w:t>е</w:t>
      </w:r>
      <w:r w:rsidR="00703BA2">
        <w:rPr>
          <w:sz w:val="28"/>
          <w:szCs w:val="28"/>
        </w:rPr>
        <w:t xml:space="preserve"> безопасности перевозок пассажиров, </w:t>
      </w:r>
    </w:p>
    <w:p w:rsidR="00C6494F" w:rsidRDefault="00C6494F" w:rsidP="00A56269">
      <w:pPr>
        <w:tabs>
          <w:tab w:val="left" w:pos="180"/>
          <w:tab w:val="left" w:pos="360"/>
        </w:tabs>
        <w:ind w:left="567" w:right="-711"/>
        <w:jc w:val="both"/>
        <w:rPr>
          <w:sz w:val="28"/>
          <w:szCs w:val="28"/>
        </w:rPr>
      </w:pPr>
      <w:r>
        <w:rPr>
          <w:sz w:val="28"/>
          <w:szCs w:val="28"/>
        </w:rPr>
        <w:t xml:space="preserve">- </w:t>
      </w:r>
      <w:r w:rsidR="00703BA2">
        <w:rPr>
          <w:sz w:val="28"/>
          <w:szCs w:val="28"/>
        </w:rPr>
        <w:t>обеспечени</w:t>
      </w:r>
      <w:r>
        <w:rPr>
          <w:sz w:val="28"/>
          <w:szCs w:val="28"/>
        </w:rPr>
        <w:t>е</w:t>
      </w:r>
      <w:r w:rsidR="00703BA2">
        <w:rPr>
          <w:sz w:val="28"/>
          <w:szCs w:val="28"/>
        </w:rPr>
        <w:t xml:space="preserve"> их прав и законных интересов при осуществлении перевозок, </w:t>
      </w:r>
    </w:p>
    <w:p w:rsidR="00703BA2" w:rsidRDefault="00C6494F" w:rsidP="00A56269">
      <w:pPr>
        <w:tabs>
          <w:tab w:val="left" w:pos="180"/>
          <w:tab w:val="left" w:pos="360"/>
        </w:tabs>
        <w:ind w:left="567" w:right="-711"/>
        <w:jc w:val="both"/>
        <w:rPr>
          <w:sz w:val="28"/>
          <w:szCs w:val="28"/>
        </w:rPr>
      </w:pPr>
      <w:r>
        <w:rPr>
          <w:sz w:val="28"/>
          <w:szCs w:val="28"/>
        </w:rPr>
        <w:lastRenderedPageBreak/>
        <w:t>-</w:t>
      </w:r>
      <w:r w:rsidR="00703BA2">
        <w:rPr>
          <w:sz w:val="28"/>
          <w:szCs w:val="28"/>
        </w:rPr>
        <w:t xml:space="preserve"> обязанности и ответственность должностных лиц и сотрудников, водителей, осуществляющих организацию и перевозку пассажиров.</w:t>
      </w:r>
    </w:p>
    <w:p w:rsidR="00E3641F" w:rsidRDefault="00532C62" w:rsidP="00A56269">
      <w:pPr>
        <w:tabs>
          <w:tab w:val="left" w:pos="180"/>
          <w:tab w:val="left" w:pos="360"/>
        </w:tabs>
        <w:ind w:left="567" w:right="-711"/>
        <w:jc w:val="both"/>
        <w:rPr>
          <w:bCs/>
          <w:sz w:val="28"/>
          <w:szCs w:val="28"/>
        </w:rPr>
      </w:pPr>
      <w:r>
        <w:rPr>
          <w:sz w:val="28"/>
          <w:szCs w:val="28"/>
        </w:rPr>
        <w:tab/>
      </w:r>
      <w:r>
        <w:rPr>
          <w:sz w:val="28"/>
          <w:szCs w:val="28"/>
        </w:rPr>
        <w:tab/>
      </w:r>
      <w:r w:rsidR="00E3641F">
        <w:rPr>
          <w:sz w:val="28"/>
          <w:szCs w:val="28"/>
        </w:rPr>
        <w:t>1.</w:t>
      </w:r>
      <w:r w:rsidR="001115AE">
        <w:rPr>
          <w:sz w:val="28"/>
          <w:szCs w:val="28"/>
        </w:rPr>
        <w:t>5</w:t>
      </w:r>
      <w:r w:rsidR="00E3641F">
        <w:rPr>
          <w:sz w:val="28"/>
          <w:szCs w:val="28"/>
        </w:rPr>
        <w:t xml:space="preserve">. </w:t>
      </w:r>
      <w:r w:rsidR="00713F1B">
        <w:rPr>
          <w:sz w:val="28"/>
          <w:szCs w:val="28"/>
        </w:rPr>
        <w:t>Учреждение</w:t>
      </w:r>
      <w:r w:rsidR="00E3641F">
        <w:rPr>
          <w:sz w:val="28"/>
          <w:szCs w:val="28"/>
        </w:rPr>
        <w:t xml:space="preserve"> заключает договоры на техническое обслуживание и ремонт автобус</w:t>
      </w:r>
      <w:r w:rsidR="007244DB">
        <w:rPr>
          <w:sz w:val="28"/>
          <w:szCs w:val="28"/>
        </w:rPr>
        <w:t>а</w:t>
      </w:r>
      <w:r w:rsidR="00E3641F">
        <w:rPr>
          <w:sz w:val="28"/>
          <w:szCs w:val="28"/>
        </w:rPr>
        <w:t xml:space="preserve"> со специализированными организациями, имеющими соответствующий сертификат, на медицинское обеспечение с </w:t>
      </w:r>
      <w:r w:rsidR="00D63D33">
        <w:rPr>
          <w:sz w:val="28"/>
          <w:szCs w:val="28"/>
        </w:rPr>
        <w:t>учреждениями здравоохранения Калтанского городского округа, имеющими соответствующие лицензии</w:t>
      </w:r>
      <w:r w:rsidR="00126C12" w:rsidRPr="00126C12">
        <w:rPr>
          <w:sz w:val="28"/>
          <w:szCs w:val="28"/>
        </w:rPr>
        <w:t>,</w:t>
      </w:r>
      <w:r w:rsidR="00126C12">
        <w:rPr>
          <w:sz w:val="28"/>
          <w:szCs w:val="28"/>
        </w:rPr>
        <w:t xml:space="preserve"> на </w:t>
      </w:r>
      <w:r w:rsidR="00615BB5">
        <w:rPr>
          <w:sz w:val="28"/>
          <w:szCs w:val="28"/>
        </w:rPr>
        <w:t>предоставление  места для</w:t>
      </w:r>
      <w:r w:rsidR="00126C12">
        <w:rPr>
          <w:sz w:val="28"/>
          <w:szCs w:val="28"/>
        </w:rPr>
        <w:t xml:space="preserve"> стоянки автобуса с </w:t>
      </w:r>
      <w:r w:rsidR="00615BB5">
        <w:rPr>
          <w:sz w:val="28"/>
          <w:szCs w:val="28"/>
        </w:rPr>
        <w:t>организациями, имеющими необходимую базу.</w:t>
      </w:r>
    </w:p>
    <w:p w:rsidR="00563225" w:rsidRDefault="00532C62" w:rsidP="00A56269">
      <w:pPr>
        <w:tabs>
          <w:tab w:val="left" w:pos="180"/>
          <w:tab w:val="left" w:pos="360"/>
        </w:tabs>
        <w:ind w:left="567" w:right="-711"/>
        <w:jc w:val="both"/>
        <w:rPr>
          <w:bCs/>
          <w:sz w:val="28"/>
          <w:szCs w:val="28"/>
        </w:rPr>
      </w:pPr>
      <w:r>
        <w:rPr>
          <w:bCs/>
          <w:sz w:val="28"/>
          <w:szCs w:val="28"/>
        </w:rPr>
        <w:tab/>
      </w:r>
      <w:r>
        <w:rPr>
          <w:bCs/>
          <w:sz w:val="28"/>
          <w:szCs w:val="28"/>
        </w:rPr>
        <w:tab/>
      </w:r>
      <w:r w:rsidR="00781CB7">
        <w:rPr>
          <w:bCs/>
          <w:sz w:val="28"/>
          <w:szCs w:val="28"/>
        </w:rPr>
        <w:t>Учреждение</w:t>
      </w:r>
      <w:r w:rsidR="00563225">
        <w:rPr>
          <w:bCs/>
          <w:sz w:val="28"/>
          <w:szCs w:val="28"/>
        </w:rPr>
        <w:t xml:space="preserve"> создает необходимую к</w:t>
      </w:r>
      <w:r w:rsidR="006C0962">
        <w:rPr>
          <w:bCs/>
          <w:sz w:val="28"/>
          <w:szCs w:val="28"/>
        </w:rPr>
        <w:t>адровую и нормативно-методическую базу, позволяющую обеспечить безопасность дорожного движения при осуществлении перевозок</w:t>
      </w:r>
      <w:r w:rsidR="00EB26E6">
        <w:rPr>
          <w:bCs/>
          <w:sz w:val="28"/>
          <w:szCs w:val="28"/>
        </w:rPr>
        <w:t xml:space="preserve"> пассажиров</w:t>
      </w:r>
      <w:r w:rsidR="006C0962">
        <w:rPr>
          <w:bCs/>
          <w:sz w:val="28"/>
          <w:szCs w:val="28"/>
        </w:rPr>
        <w:t>.</w:t>
      </w:r>
    </w:p>
    <w:p w:rsidR="00476CEB" w:rsidRDefault="00476CEB" w:rsidP="00A56269">
      <w:pPr>
        <w:tabs>
          <w:tab w:val="left" w:pos="180"/>
          <w:tab w:val="left" w:pos="360"/>
        </w:tabs>
        <w:ind w:left="567" w:right="-711"/>
        <w:jc w:val="both"/>
        <w:rPr>
          <w:bCs/>
          <w:sz w:val="28"/>
          <w:szCs w:val="28"/>
        </w:rPr>
      </w:pPr>
    </w:p>
    <w:p w:rsidR="00A901D4" w:rsidRPr="00092047" w:rsidRDefault="001B15F2" w:rsidP="00FF028C">
      <w:pPr>
        <w:pStyle w:val="a6"/>
        <w:ind w:left="567" w:right="-711"/>
        <w:jc w:val="center"/>
        <w:rPr>
          <w:b/>
          <w:szCs w:val="28"/>
        </w:rPr>
      </w:pPr>
      <w:r w:rsidRPr="00092047">
        <w:rPr>
          <w:b/>
          <w:szCs w:val="28"/>
          <w:lang w:eastAsia="ru-RU"/>
        </w:rPr>
        <w:t>2.Обеспечение надежности водителей автобус</w:t>
      </w:r>
      <w:r w:rsidR="007244DB" w:rsidRPr="00092047">
        <w:rPr>
          <w:b/>
          <w:szCs w:val="28"/>
          <w:lang w:eastAsia="ru-RU"/>
        </w:rPr>
        <w:t>а</w:t>
      </w:r>
    </w:p>
    <w:p w:rsidR="00532C62" w:rsidRDefault="00532C62" w:rsidP="00A56269">
      <w:pPr>
        <w:pStyle w:val="a6"/>
        <w:ind w:left="567" w:right="-711"/>
        <w:rPr>
          <w:szCs w:val="28"/>
          <w:lang w:eastAsia="ru-RU"/>
        </w:rPr>
      </w:pPr>
      <w:bookmarkStart w:id="1" w:name="100050"/>
      <w:bookmarkEnd w:id="1"/>
    </w:p>
    <w:p w:rsidR="001B15F2" w:rsidRPr="001B15F2" w:rsidRDefault="001B15F2" w:rsidP="00532C62">
      <w:pPr>
        <w:pStyle w:val="a6"/>
        <w:ind w:left="708" w:right="-711" w:firstLine="708"/>
        <w:rPr>
          <w:szCs w:val="28"/>
          <w:lang w:eastAsia="ru-RU"/>
        </w:rPr>
      </w:pPr>
      <w:r w:rsidRPr="001B15F2">
        <w:rPr>
          <w:szCs w:val="28"/>
          <w:lang w:eastAsia="ru-RU"/>
        </w:rPr>
        <w:t>2.</w:t>
      </w:r>
      <w:r w:rsidR="00DE0B94">
        <w:rPr>
          <w:szCs w:val="28"/>
          <w:lang w:eastAsia="ru-RU"/>
        </w:rPr>
        <w:t>1</w:t>
      </w:r>
      <w:r w:rsidRPr="001B15F2">
        <w:rPr>
          <w:szCs w:val="28"/>
          <w:lang w:eastAsia="ru-RU"/>
        </w:rPr>
        <w:t>. К основным требованиям по обеспечению надежности водителей в процессе их профессиональной деятельности относятся:</w:t>
      </w:r>
    </w:p>
    <w:p w:rsidR="001B15F2" w:rsidRPr="001B15F2" w:rsidRDefault="001B15F2" w:rsidP="00A56269">
      <w:pPr>
        <w:pStyle w:val="a6"/>
        <w:ind w:left="567" w:right="-711"/>
        <w:rPr>
          <w:szCs w:val="28"/>
          <w:lang w:eastAsia="ru-RU"/>
        </w:rPr>
      </w:pPr>
      <w:bookmarkStart w:id="2" w:name="100052"/>
      <w:bookmarkEnd w:id="2"/>
      <w:r w:rsidRPr="001B15F2">
        <w:rPr>
          <w:szCs w:val="28"/>
          <w:lang w:eastAsia="ru-RU"/>
        </w:rPr>
        <w:t>- прием на работу и допуск к осуществлению перевозок пассажиров водителей, имеющих соответствующие квалификацию, стаж работы;</w:t>
      </w:r>
    </w:p>
    <w:p w:rsidR="001B15F2" w:rsidRPr="001B15F2" w:rsidRDefault="001B15F2" w:rsidP="00A56269">
      <w:pPr>
        <w:pStyle w:val="a6"/>
        <w:ind w:left="567" w:right="-711"/>
        <w:rPr>
          <w:szCs w:val="28"/>
          <w:lang w:eastAsia="ru-RU"/>
        </w:rPr>
      </w:pPr>
      <w:bookmarkStart w:id="3" w:name="100053"/>
      <w:bookmarkEnd w:id="3"/>
      <w:r w:rsidRPr="001B15F2">
        <w:rPr>
          <w:szCs w:val="28"/>
          <w:lang w:eastAsia="ru-RU"/>
        </w:rPr>
        <w:t xml:space="preserve">- </w:t>
      </w:r>
      <w:r w:rsidR="00487BBD">
        <w:rPr>
          <w:szCs w:val="28"/>
          <w:lang w:eastAsia="ru-RU"/>
        </w:rPr>
        <w:t>прохождение у работодателя испытания в соответствии со ст. 70 Трудового кодекса РФ</w:t>
      </w:r>
      <w:r w:rsidRPr="001B15F2">
        <w:rPr>
          <w:szCs w:val="28"/>
          <w:lang w:eastAsia="ru-RU"/>
        </w:rPr>
        <w:t>;</w:t>
      </w:r>
    </w:p>
    <w:p w:rsidR="001B15F2" w:rsidRPr="001B15F2" w:rsidRDefault="001B15F2" w:rsidP="00A56269">
      <w:pPr>
        <w:pStyle w:val="a6"/>
        <w:ind w:left="567" w:right="-711"/>
        <w:rPr>
          <w:szCs w:val="28"/>
          <w:lang w:eastAsia="ru-RU"/>
        </w:rPr>
      </w:pPr>
      <w:bookmarkStart w:id="4" w:name="100054"/>
      <w:bookmarkEnd w:id="4"/>
      <w:r w:rsidRPr="001B15F2">
        <w:rPr>
          <w:szCs w:val="28"/>
          <w:lang w:eastAsia="ru-RU"/>
        </w:rPr>
        <w:t>- организация занятий по повышению профессионального мастерства водителей;</w:t>
      </w:r>
    </w:p>
    <w:p w:rsidR="001B15F2" w:rsidRPr="001B15F2" w:rsidRDefault="001B15F2" w:rsidP="00A56269">
      <w:pPr>
        <w:pStyle w:val="a6"/>
        <w:ind w:left="567" w:right="-711"/>
        <w:rPr>
          <w:szCs w:val="28"/>
          <w:lang w:eastAsia="ru-RU"/>
        </w:rPr>
      </w:pPr>
      <w:bookmarkStart w:id="5" w:name="100055"/>
      <w:bookmarkEnd w:id="5"/>
      <w:r w:rsidRPr="001B15F2">
        <w:rPr>
          <w:szCs w:val="28"/>
          <w:lang w:eastAsia="ru-RU"/>
        </w:rPr>
        <w:t>- проведение в установленные сроки медицинского освидетельствования водителей;</w:t>
      </w:r>
    </w:p>
    <w:p w:rsidR="001B15F2" w:rsidRPr="001B15F2" w:rsidRDefault="001B15F2" w:rsidP="00A56269">
      <w:pPr>
        <w:pStyle w:val="a6"/>
        <w:ind w:left="567" w:right="-711"/>
        <w:rPr>
          <w:szCs w:val="28"/>
          <w:lang w:eastAsia="ru-RU"/>
        </w:rPr>
      </w:pPr>
      <w:bookmarkStart w:id="6" w:name="100056"/>
      <w:bookmarkEnd w:id="6"/>
      <w:r w:rsidRPr="001B15F2">
        <w:rPr>
          <w:szCs w:val="28"/>
          <w:lang w:eastAsia="ru-RU"/>
        </w:rPr>
        <w:t xml:space="preserve">- регулярное проведение </w:t>
      </w:r>
      <w:proofErr w:type="spellStart"/>
      <w:r w:rsidRPr="001B15F2">
        <w:rPr>
          <w:szCs w:val="28"/>
          <w:lang w:eastAsia="ru-RU"/>
        </w:rPr>
        <w:t>предрейсовых</w:t>
      </w:r>
      <w:proofErr w:type="spellEnd"/>
      <w:r w:rsidRPr="001B15F2">
        <w:rPr>
          <w:szCs w:val="28"/>
          <w:lang w:eastAsia="ru-RU"/>
        </w:rPr>
        <w:t xml:space="preserve"> и </w:t>
      </w:r>
      <w:proofErr w:type="spellStart"/>
      <w:r w:rsidRPr="001B15F2">
        <w:rPr>
          <w:szCs w:val="28"/>
          <w:lang w:eastAsia="ru-RU"/>
        </w:rPr>
        <w:t>послерейсовых</w:t>
      </w:r>
      <w:proofErr w:type="spellEnd"/>
      <w:r w:rsidRPr="001B15F2">
        <w:rPr>
          <w:szCs w:val="28"/>
          <w:lang w:eastAsia="ru-RU"/>
        </w:rPr>
        <w:t xml:space="preserve"> медицинских осмотров водителей;</w:t>
      </w:r>
    </w:p>
    <w:p w:rsidR="001B15F2" w:rsidRPr="001B15F2" w:rsidRDefault="001B15F2" w:rsidP="00A56269">
      <w:pPr>
        <w:pStyle w:val="a6"/>
        <w:ind w:left="567" w:right="-711"/>
        <w:rPr>
          <w:szCs w:val="28"/>
          <w:lang w:eastAsia="ru-RU"/>
        </w:rPr>
      </w:pPr>
      <w:bookmarkStart w:id="7" w:name="100057"/>
      <w:bookmarkEnd w:id="7"/>
      <w:r w:rsidRPr="001B15F2">
        <w:rPr>
          <w:szCs w:val="28"/>
          <w:lang w:eastAsia="ru-RU"/>
        </w:rPr>
        <w:t>- соблюдение установленных законодательством Российской Федерации режимов труда и отдыха водителей;</w:t>
      </w:r>
    </w:p>
    <w:p w:rsidR="001B15F2" w:rsidRDefault="001B15F2" w:rsidP="00A56269">
      <w:pPr>
        <w:pStyle w:val="a6"/>
        <w:ind w:left="567" w:right="-711"/>
        <w:rPr>
          <w:szCs w:val="28"/>
          <w:lang w:eastAsia="ru-RU"/>
        </w:rPr>
      </w:pPr>
      <w:bookmarkStart w:id="8" w:name="100058"/>
      <w:bookmarkEnd w:id="8"/>
      <w:r w:rsidRPr="001B15F2">
        <w:rPr>
          <w:szCs w:val="28"/>
          <w:lang w:eastAsia="ru-RU"/>
        </w:rPr>
        <w:t>- регулярное обеспечение водителей необходимой оперативной информацией об условиях движения и работы на маршруте;</w:t>
      </w:r>
    </w:p>
    <w:p w:rsidR="00E95D8A" w:rsidRDefault="00E95D8A" w:rsidP="00A56269">
      <w:pPr>
        <w:pStyle w:val="a6"/>
        <w:ind w:left="567" w:right="-711"/>
        <w:rPr>
          <w:szCs w:val="28"/>
          <w:lang w:eastAsia="ru-RU"/>
        </w:rPr>
      </w:pPr>
      <w:r>
        <w:rPr>
          <w:szCs w:val="28"/>
          <w:lang w:eastAsia="ru-RU"/>
        </w:rPr>
        <w:t>- поддержание автобуса в технически исправном состоянии в соответствии с инструкцией по эксплуатации изготовителя транспортного средства;</w:t>
      </w:r>
    </w:p>
    <w:p w:rsidR="00E95D8A" w:rsidRPr="001B15F2" w:rsidRDefault="00E95D8A" w:rsidP="00A56269">
      <w:pPr>
        <w:pStyle w:val="a6"/>
        <w:ind w:left="567" w:right="-711"/>
        <w:rPr>
          <w:szCs w:val="28"/>
          <w:lang w:eastAsia="ru-RU"/>
        </w:rPr>
      </w:pPr>
      <w:r>
        <w:rPr>
          <w:szCs w:val="28"/>
          <w:lang w:eastAsia="ru-RU"/>
        </w:rPr>
        <w:t>- проведение работ по техническому обслуживанию и ремонту автобуса в порядке и объемах, определяемых технической и эксплуатационной документацией изготовителей транспортных средств;</w:t>
      </w:r>
    </w:p>
    <w:p w:rsidR="00124ABB" w:rsidRDefault="001B15F2" w:rsidP="00A56269">
      <w:pPr>
        <w:pStyle w:val="a6"/>
        <w:ind w:left="567" w:right="-711"/>
        <w:rPr>
          <w:szCs w:val="28"/>
        </w:rPr>
      </w:pPr>
      <w:bookmarkStart w:id="9" w:name="100059"/>
      <w:bookmarkEnd w:id="9"/>
      <w:r w:rsidRPr="001B15F2">
        <w:rPr>
          <w:szCs w:val="28"/>
          <w:lang w:eastAsia="ru-RU"/>
        </w:rPr>
        <w:t xml:space="preserve">- организация </w:t>
      </w:r>
      <w:proofErr w:type="gramStart"/>
      <w:r w:rsidRPr="001B15F2">
        <w:rPr>
          <w:szCs w:val="28"/>
          <w:lang w:eastAsia="ru-RU"/>
        </w:rPr>
        <w:t>контроля за</w:t>
      </w:r>
      <w:proofErr w:type="gramEnd"/>
      <w:r w:rsidRPr="001B15F2">
        <w:rPr>
          <w:szCs w:val="28"/>
          <w:lang w:eastAsia="ru-RU"/>
        </w:rPr>
        <w:t xml:space="preserve"> соблюдением водителями требований по обеспечению безопасности автобусных перевозок.</w:t>
      </w:r>
      <w:bookmarkStart w:id="10" w:name="100060"/>
      <w:bookmarkStart w:id="11" w:name="100062"/>
      <w:bookmarkStart w:id="12" w:name="100063"/>
      <w:bookmarkStart w:id="13" w:name="100064"/>
      <w:bookmarkEnd w:id="10"/>
      <w:bookmarkEnd w:id="11"/>
      <w:bookmarkEnd w:id="12"/>
      <w:bookmarkEnd w:id="13"/>
    </w:p>
    <w:p w:rsidR="00487BBD" w:rsidRDefault="00487BBD" w:rsidP="00A56269">
      <w:pPr>
        <w:tabs>
          <w:tab w:val="left" w:pos="0"/>
          <w:tab w:val="left" w:pos="180"/>
        </w:tabs>
        <w:ind w:left="567" w:right="-711"/>
        <w:jc w:val="both"/>
        <w:rPr>
          <w:sz w:val="28"/>
          <w:szCs w:val="28"/>
        </w:rPr>
      </w:pPr>
    </w:p>
    <w:p w:rsidR="00124ABB" w:rsidRPr="00092047" w:rsidRDefault="00D013C1" w:rsidP="00FF028C">
      <w:pPr>
        <w:pStyle w:val="a6"/>
        <w:ind w:left="567" w:right="-711"/>
        <w:jc w:val="center"/>
        <w:rPr>
          <w:b/>
          <w:szCs w:val="28"/>
          <w:lang w:eastAsia="ru-RU"/>
        </w:rPr>
      </w:pPr>
      <w:r w:rsidRPr="00092047">
        <w:rPr>
          <w:b/>
          <w:szCs w:val="28"/>
          <w:lang w:eastAsia="ru-RU"/>
        </w:rPr>
        <w:t xml:space="preserve">3. </w:t>
      </w:r>
      <w:r w:rsidR="00124ABB" w:rsidRPr="00092047">
        <w:rPr>
          <w:b/>
          <w:szCs w:val="28"/>
          <w:lang w:eastAsia="ru-RU"/>
        </w:rPr>
        <w:t>Содержание автобус</w:t>
      </w:r>
      <w:r w:rsidR="000401BD" w:rsidRPr="00092047">
        <w:rPr>
          <w:b/>
          <w:szCs w:val="28"/>
          <w:lang w:eastAsia="ru-RU"/>
        </w:rPr>
        <w:t>а</w:t>
      </w:r>
      <w:r w:rsidR="00124ABB" w:rsidRPr="00092047">
        <w:rPr>
          <w:b/>
          <w:szCs w:val="28"/>
          <w:lang w:eastAsia="ru-RU"/>
        </w:rPr>
        <w:t xml:space="preserve"> в технически исправном состоянии</w:t>
      </w:r>
      <w:r w:rsidR="00963693" w:rsidRPr="00092047">
        <w:rPr>
          <w:b/>
          <w:szCs w:val="28"/>
          <w:lang w:eastAsia="ru-RU"/>
        </w:rPr>
        <w:t>.</w:t>
      </w:r>
    </w:p>
    <w:p w:rsidR="00D013C1" w:rsidRDefault="00D013C1" w:rsidP="00D013C1">
      <w:pPr>
        <w:pStyle w:val="a6"/>
        <w:ind w:left="567" w:right="-711"/>
        <w:rPr>
          <w:szCs w:val="28"/>
          <w:lang w:eastAsia="ru-RU"/>
        </w:rPr>
      </w:pPr>
    </w:p>
    <w:p w:rsidR="00124ABB" w:rsidRPr="000401BD" w:rsidRDefault="00124ABB" w:rsidP="00532C62">
      <w:pPr>
        <w:pStyle w:val="a6"/>
        <w:ind w:left="708" w:right="-711" w:firstLine="708"/>
        <w:rPr>
          <w:szCs w:val="28"/>
          <w:lang w:eastAsia="ru-RU"/>
        </w:rPr>
      </w:pPr>
      <w:bookmarkStart w:id="14" w:name="100073"/>
      <w:bookmarkEnd w:id="14"/>
      <w:r w:rsidRPr="000401BD">
        <w:rPr>
          <w:szCs w:val="28"/>
          <w:lang w:eastAsia="ru-RU"/>
        </w:rPr>
        <w:t>3.1. Техническое состояние и оборудование автобус</w:t>
      </w:r>
      <w:r w:rsidR="00577D13">
        <w:rPr>
          <w:szCs w:val="28"/>
          <w:lang w:eastAsia="ru-RU"/>
        </w:rPr>
        <w:t>а</w:t>
      </w:r>
      <w:r w:rsidRPr="000401BD">
        <w:rPr>
          <w:szCs w:val="28"/>
          <w:lang w:eastAsia="ru-RU"/>
        </w:rPr>
        <w:t xml:space="preserve"> должны отвечать установленным требованиям безопасности движения.</w:t>
      </w:r>
    </w:p>
    <w:p w:rsidR="00124ABB" w:rsidRPr="000401BD" w:rsidRDefault="00124ABB" w:rsidP="00532C62">
      <w:pPr>
        <w:pStyle w:val="a6"/>
        <w:ind w:left="708" w:right="-711" w:firstLine="708"/>
        <w:rPr>
          <w:szCs w:val="28"/>
          <w:lang w:eastAsia="ru-RU"/>
        </w:rPr>
      </w:pPr>
      <w:bookmarkStart w:id="15" w:name="100074"/>
      <w:bookmarkEnd w:id="15"/>
      <w:r w:rsidRPr="000401BD">
        <w:rPr>
          <w:szCs w:val="28"/>
          <w:lang w:eastAsia="ru-RU"/>
        </w:rPr>
        <w:t xml:space="preserve">3.2. </w:t>
      </w:r>
      <w:r w:rsidR="00781CB7">
        <w:rPr>
          <w:szCs w:val="28"/>
          <w:lang w:eastAsia="ru-RU"/>
        </w:rPr>
        <w:t>Учреждение</w:t>
      </w:r>
      <w:r w:rsidRPr="000401BD">
        <w:rPr>
          <w:szCs w:val="28"/>
          <w:lang w:eastAsia="ru-RU"/>
        </w:rPr>
        <w:t xml:space="preserve"> обязан</w:t>
      </w:r>
      <w:r w:rsidR="000401BD">
        <w:rPr>
          <w:szCs w:val="28"/>
          <w:lang w:eastAsia="ru-RU"/>
        </w:rPr>
        <w:t>о</w:t>
      </w:r>
      <w:r w:rsidRPr="000401BD">
        <w:rPr>
          <w:szCs w:val="28"/>
          <w:lang w:eastAsia="ru-RU"/>
        </w:rPr>
        <w:t xml:space="preserve"> обеспечить проведение государственного технического осмотра, технического обслуживания и ремонта автобус</w:t>
      </w:r>
      <w:r w:rsidR="007244DB">
        <w:rPr>
          <w:szCs w:val="28"/>
          <w:lang w:eastAsia="ru-RU"/>
        </w:rPr>
        <w:t>а</w:t>
      </w:r>
      <w:r w:rsidRPr="000401BD">
        <w:rPr>
          <w:szCs w:val="28"/>
          <w:lang w:eastAsia="ru-RU"/>
        </w:rPr>
        <w:t xml:space="preserve"> в порядке и сроки, определяемые действующими нормативными документами.</w:t>
      </w:r>
    </w:p>
    <w:p w:rsidR="005139C1" w:rsidRDefault="005139C1" w:rsidP="00A56269">
      <w:pPr>
        <w:tabs>
          <w:tab w:val="left" w:pos="180"/>
          <w:tab w:val="left" w:pos="360"/>
        </w:tabs>
        <w:ind w:left="567" w:right="-711"/>
        <w:jc w:val="center"/>
        <w:rPr>
          <w:sz w:val="28"/>
          <w:szCs w:val="28"/>
        </w:rPr>
      </w:pPr>
      <w:bookmarkStart w:id="16" w:name="100075"/>
      <w:bookmarkEnd w:id="16"/>
    </w:p>
    <w:p w:rsidR="00FF028C" w:rsidRDefault="00FF028C" w:rsidP="00A56269">
      <w:pPr>
        <w:tabs>
          <w:tab w:val="left" w:pos="180"/>
          <w:tab w:val="left" w:pos="360"/>
        </w:tabs>
        <w:ind w:left="567" w:right="-711"/>
        <w:jc w:val="center"/>
        <w:rPr>
          <w:sz w:val="28"/>
          <w:szCs w:val="28"/>
        </w:rPr>
      </w:pPr>
    </w:p>
    <w:p w:rsidR="00FF028C" w:rsidRDefault="00FF028C" w:rsidP="00A56269">
      <w:pPr>
        <w:tabs>
          <w:tab w:val="left" w:pos="180"/>
          <w:tab w:val="left" w:pos="360"/>
        </w:tabs>
        <w:ind w:left="567" w:right="-711"/>
        <w:jc w:val="center"/>
        <w:rPr>
          <w:sz w:val="28"/>
          <w:szCs w:val="28"/>
        </w:rPr>
      </w:pPr>
    </w:p>
    <w:p w:rsidR="00947653" w:rsidRPr="00092047" w:rsidRDefault="00947653" w:rsidP="00FF028C">
      <w:pPr>
        <w:pStyle w:val="a6"/>
        <w:ind w:left="567" w:right="-711"/>
        <w:jc w:val="center"/>
        <w:rPr>
          <w:b/>
          <w:szCs w:val="28"/>
          <w:lang w:eastAsia="ru-RU"/>
        </w:rPr>
      </w:pPr>
      <w:r w:rsidRPr="00092047">
        <w:rPr>
          <w:b/>
          <w:szCs w:val="28"/>
          <w:lang w:eastAsia="ru-RU"/>
        </w:rPr>
        <w:lastRenderedPageBreak/>
        <w:t xml:space="preserve">4. </w:t>
      </w:r>
      <w:r w:rsidR="000F47AB" w:rsidRPr="00092047">
        <w:rPr>
          <w:b/>
          <w:szCs w:val="28"/>
          <w:lang w:eastAsia="ru-RU"/>
        </w:rPr>
        <w:t>Порядок оказания услуги.</w:t>
      </w:r>
    </w:p>
    <w:p w:rsidR="00E25E9B" w:rsidRDefault="00E25E9B" w:rsidP="00A56269">
      <w:pPr>
        <w:pStyle w:val="a6"/>
        <w:ind w:left="567" w:right="-711"/>
        <w:rPr>
          <w:szCs w:val="28"/>
          <w:lang w:eastAsia="ru-RU"/>
        </w:rPr>
      </w:pPr>
    </w:p>
    <w:p w:rsidR="00A36F49" w:rsidRDefault="00A36F49" w:rsidP="00532C62">
      <w:pPr>
        <w:pStyle w:val="a6"/>
        <w:ind w:left="708" w:right="-711" w:firstLine="708"/>
        <w:rPr>
          <w:szCs w:val="28"/>
          <w:lang w:eastAsia="ru-RU"/>
        </w:rPr>
      </w:pPr>
      <w:r>
        <w:rPr>
          <w:szCs w:val="28"/>
          <w:lang w:eastAsia="ru-RU"/>
        </w:rPr>
        <w:t>4.1. Право на получение услуги имеют граждане (далее заказчик услуги), проживающие на территории Кемеровской области.</w:t>
      </w:r>
    </w:p>
    <w:p w:rsidR="00966144" w:rsidRDefault="001115AE" w:rsidP="00532C62">
      <w:pPr>
        <w:pStyle w:val="a6"/>
        <w:ind w:left="708" w:right="-711" w:firstLine="708"/>
        <w:rPr>
          <w:szCs w:val="28"/>
        </w:rPr>
      </w:pPr>
      <w:r>
        <w:rPr>
          <w:szCs w:val="28"/>
          <w:lang w:eastAsia="ru-RU"/>
        </w:rPr>
        <w:t>4.2. Координирует</w:t>
      </w:r>
      <w:r w:rsidR="0094131A">
        <w:rPr>
          <w:szCs w:val="28"/>
          <w:lang w:eastAsia="ru-RU"/>
        </w:rPr>
        <w:t xml:space="preserve"> </w:t>
      </w:r>
      <w:r w:rsidR="00C164F5">
        <w:rPr>
          <w:szCs w:val="28"/>
          <w:lang w:eastAsia="ru-RU"/>
        </w:rPr>
        <w:t xml:space="preserve">работу </w:t>
      </w:r>
      <w:r w:rsidR="0094131A">
        <w:rPr>
          <w:szCs w:val="28"/>
          <w:lang w:eastAsia="ru-RU"/>
        </w:rPr>
        <w:t>по предоставлению автобуса</w:t>
      </w:r>
      <w:r w:rsidR="0094131A" w:rsidRPr="0094131A">
        <w:rPr>
          <w:b/>
          <w:sz w:val="32"/>
          <w:szCs w:val="32"/>
        </w:rPr>
        <w:t xml:space="preserve"> </w:t>
      </w:r>
      <w:proofErr w:type="spellStart"/>
      <w:r w:rsidR="0094131A" w:rsidRPr="00C164F5">
        <w:rPr>
          <w:szCs w:val="28"/>
        </w:rPr>
        <w:t>ГАЗель</w:t>
      </w:r>
      <w:proofErr w:type="spellEnd"/>
      <w:r w:rsidR="0094131A" w:rsidRPr="00C164F5">
        <w:rPr>
          <w:szCs w:val="28"/>
        </w:rPr>
        <w:t xml:space="preserve"> </w:t>
      </w:r>
      <w:r w:rsidR="0094131A" w:rsidRPr="00C164F5">
        <w:rPr>
          <w:szCs w:val="28"/>
          <w:lang w:val="en-US"/>
        </w:rPr>
        <w:t>NEXT</w:t>
      </w:r>
      <w:r w:rsidR="0094131A" w:rsidRPr="00C164F5">
        <w:rPr>
          <w:szCs w:val="28"/>
        </w:rPr>
        <w:t xml:space="preserve"> (ГАЗ-А69</w:t>
      </w:r>
      <w:r w:rsidR="0094131A" w:rsidRPr="00C164F5">
        <w:rPr>
          <w:szCs w:val="28"/>
          <w:lang w:val="en-US"/>
        </w:rPr>
        <w:t>R</w:t>
      </w:r>
      <w:r w:rsidR="0094131A" w:rsidRPr="00C164F5">
        <w:rPr>
          <w:szCs w:val="28"/>
        </w:rPr>
        <w:t>33)</w:t>
      </w:r>
      <w:r w:rsidR="00C164F5">
        <w:rPr>
          <w:szCs w:val="28"/>
        </w:rPr>
        <w:t xml:space="preserve"> </w:t>
      </w:r>
      <w:proofErr w:type="gramStart"/>
      <w:r w:rsidR="00C164F5">
        <w:rPr>
          <w:szCs w:val="28"/>
        </w:rPr>
        <w:t>заведующ</w:t>
      </w:r>
      <w:r w:rsidR="00DF5F18">
        <w:rPr>
          <w:szCs w:val="28"/>
        </w:rPr>
        <w:t xml:space="preserve">ий </w:t>
      </w:r>
      <w:r w:rsidR="0037706C">
        <w:rPr>
          <w:szCs w:val="28"/>
        </w:rPr>
        <w:t>о</w:t>
      </w:r>
      <w:r w:rsidR="00DF5F18">
        <w:rPr>
          <w:szCs w:val="28"/>
        </w:rPr>
        <w:t>тделения</w:t>
      </w:r>
      <w:proofErr w:type="gramEnd"/>
      <w:r w:rsidR="00DF5F18">
        <w:rPr>
          <w:szCs w:val="28"/>
        </w:rPr>
        <w:t xml:space="preserve"> срочной социальной службы</w:t>
      </w:r>
      <w:r w:rsidR="00AF01B7">
        <w:rPr>
          <w:szCs w:val="28"/>
        </w:rPr>
        <w:t xml:space="preserve"> (далее ОССО)</w:t>
      </w:r>
      <w:r w:rsidR="00C164F5">
        <w:rPr>
          <w:szCs w:val="28"/>
        </w:rPr>
        <w:t>, котор</w:t>
      </w:r>
      <w:r w:rsidR="00AF01B7">
        <w:rPr>
          <w:szCs w:val="28"/>
        </w:rPr>
        <w:t>ый</w:t>
      </w:r>
      <w:r w:rsidR="00C164F5">
        <w:rPr>
          <w:szCs w:val="28"/>
        </w:rPr>
        <w:t xml:space="preserve"> назначается приказом директора Учреждения</w:t>
      </w:r>
      <w:r w:rsidR="00966144">
        <w:rPr>
          <w:szCs w:val="28"/>
        </w:rPr>
        <w:t>:</w:t>
      </w:r>
    </w:p>
    <w:p w:rsidR="00966144" w:rsidRDefault="00966144" w:rsidP="00532C62">
      <w:pPr>
        <w:pStyle w:val="a6"/>
        <w:ind w:left="1275" w:right="-711" w:firstLine="141"/>
        <w:rPr>
          <w:szCs w:val="28"/>
        </w:rPr>
      </w:pPr>
      <w:r>
        <w:rPr>
          <w:szCs w:val="28"/>
        </w:rPr>
        <w:t>З</w:t>
      </w:r>
      <w:r w:rsidR="00C164F5">
        <w:rPr>
          <w:szCs w:val="28"/>
        </w:rPr>
        <w:t>аведующ</w:t>
      </w:r>
      <w:r w:rsidR="00AF01B7">
        <w:rPr>
          <w:szCs w:val="28"/>
        </w:rPr>
        <w:t>ий</w:t>
      </w:r>
      <w:r w:rsidR="00C164F5">
        <w:rPr>
          <w:szCs w:val="28"/>
        </w:rPr>
        <w:t xml:space="preserve"> ОССО</w:t>
      </w:r>
      <w:r>
        <w:rPr>
          <w:szCs w:val="28"/>
        </w:rPr>
        <w:t>:</w:t>
      </w:r>
    </w:p>
    <w:p w:rsidR="00C164F5" w:rsidRDefault="00966144" w:rsidP="00A56269">
      <w:pPr>
        <w:pStyle w:val="a6"/>
        <w:ind w:left="567" w:right="-711"/>
        <w:rPr>
          <w:szCs w:val="28"/>
        </w:rPr>
      </w:pPr>
      <w:r>
        <w:rPr>
          <w:szCs w:val="28"/>
        </w:rPr>
        <w:t xml:space="preserve">- </w:t>
      </w:r>
      <w:r w:rsidR="00C164F5">
        <w:rPr>
          <w:szCs w:val="28"/>
        </w:rPr>
        <w:t xml:space="preserve"> составляет календарный план экскурсионных мероприятий</w:t>
      </w:r>
      <w:r w:rsidR="00F6234E">
        <w:rPr>
          <w:szCs w:val="28"/>
        </w:rPr>
        <w:t xml:space="preserve"> на </w:t>
      </w:r>
      <w:r w:rsidR="00500438">
        <w:rPr>
          <w:szCs w:val="28"/>
        </w:rPr>
        <w:t>квартал</w:t>
      </w:r>
      <w:r w:rsidR="00F6234E">
        <w:rPr>
          <w:szCs w:val="28"/>
        </w:rPr>
        <w:t xml:space="preserve"> согласно приложению №1</w:t>
      </w:r>
      <w:r>
        <w:rPr>
          <w:szCs w:val="28"/>
        </w:rPr>
        <w:t>;</w:t>
      </w:r>
    </w:p>
    <w:p w:rsidR="00F6234E" w:rsidRDefault="00966144" w:rsidP="00A56269">
      <w:pPr>
        <w:pStyle w:val="a6"/>
        <w:ind w:left="567" w:right="-711"/>
        <w:rPr>
          <w:szCs w:val="28"/>
        </w:rPr>
      </w:pPr>
      <w:r>
        <w:rPr>
          <w:szCs w:val="28"/>
        </w:rPr>
        <w:t>- о</w:t>
      </w:r>
      <w:r w:rsidR="00F6234E">
        <w:rPr>
          <w:szCs w:val="28"/>
        </w:rPr>
        <w:t>существляет набор групп от 1 до 16 человек</w:t>
      </w:r>
      <w:r w:rsidR="00620E7D">
        <w:rPr>
          <w:szCs w:val="28"/>
        </w:rPr>
        <w:t>;</w:t>
      </w:r>
    </w:p>
    <w:p w:rsidR="00577432" w:rsidRDefault="00620E7D" w:rsidP="00A56269">
      <w:pPr>
        <w:pStyle w:val="a6"/>
        <w:ind w:left="567" w:right="-711"/>
        <w:rPr>
          <w:szCs w:val="28"/>
        </w:rPr>
      </w:pPr>
      <w:r>
        <w:rPr>
          <w:szCs w:val="28"/>
        </w:rPr>
        <w:t>- о</w:t>
      </w:r>
      <w:r w:rsidR="00577432">
        <w:rPr>
          <w:szCs w:val="28"/>
        </w:rPr>
        <w:t>пределяет сопровождающего и ответственное лицо за проведение экскурсии</w:t>
      </w:r>
      <w:r w:rsidR="00DA5C21">
        <w:rPr>
          <w:szCs w:val="28"/>
        </w:rPr>
        <w:t>, которое назначается приказом директора Учреждения</w:t>
      </w:r>
      <w:r>
        <w:rPr>
          <w:szCs w:val="28"/>
        </w:rPr>
        <w:t>;</w:t>
      </w:r>
    </w:p>
    <w:p w:rsidR="00785F17" w:rsidRPr="0019351D" w:rsidRDefault="00785F17" w:rsidP="00532C62">
      <w:pPr>
        <w:pStyle w:val="a6"/>
        <w:ind w:left="708" w:right="-711" w:firstLine="708"/>
        <w:rPr>
          <w:szCs w:val="28"/>
        </w:rPr>
      </w:pPr>
      <w:r w:rsidRPr="0019351D">
        <w:rPr>
          <w:szCs w:val="28"/>
        </w:rPr>
        <w:t xml:space="preserve">4.3. Для оказания дополнительной услуги по предоставлению </w:t>
      </w:r>
      <w:r w:rsidRPr="0019351D">
        <w:rPr>
          <w:szCs w:val="28"/>
          <w:lang w:eastAsia="ru-RU"/>
        </w:rPr>
        <w:t>автобуса</w:t>
      </w:r>
      <w:r w:rsidRPr="0019351D">
        <w:rPr>
          <w:b/>
          <w:sz w:val="32"/>
          <w:szCs w:val="32"/>
        </w:rPr>
        <w:t xml:space="preserve"> </w:t>
      </w:r>
      <w:proofErr w:type="spellStart"/>
      <w:r w:rsidRPr="0019351D">
        <w:rPr>
          <w:szCs w:val="28"/>
        </w:rPr>
        <w:t>ГАЗель</w:t>
      </w:r>
      <w:proofErr w:type="spellEnd"/>
      <w:r w:rsidRPr="0019351D">
        <w:rPr>
          <w:szCs w:val="28"/>
        </w:rPr>
        <w:t xml:space="preserve"> </w:t>
      </w:r>
      <w:r w:rsidRPr="0019351D">
        <w:rPr>
          <w:szCs w:val="28"/>
          <w:lang w:val="en-US"/>
        </w:rPr>
        <w:t>NEXT</w:t>
      </w:r>
      <w:r w:rsidRPr="0019351D">
        <w:rPr>
          <w:szCs w:val="28"/>
        </w:rPr>
        <w:t xml:space="preserve"> (ГАЗ-А69</w:t>
      </w:r>
      <w:r w:rsidRPr="0019351D">
        <w:rPr>
          <w:szCs w:val="28"/>
          <w:lang w:val="en-US"/>
        </w:rPr>
        <w:t>R</w:t>
      </w:r>
      <w:r w:rsidRPr="0019351D">
        <w:rPr>
          <w:szCs w:val="28"/>
        </w:rPr>
        <w:t xml:space="preserve">33), частному лицу необходимо обратиться в Учреждение с предварительной  заявкой.  Заявка осуществляется в устной форме, может быть принята по телефону. Юридическими лицами заявка подается в письменной форме (приложение № </w:t>
      </w:r>
      <w:r w:rsidR="00FF028C">
        <w:rPr>
          <w:szCs w:val="28"/>
        </w:rPr>
        <w:t>2</w:t>
      </w:r>
      <w:r w:rsidRPr="0019351D">
        <w:rPr>
          <w:szCs w:val="28"/>
        </w:rPr>
        <w:t xml:space="preserve">). В заявке указывается дата поездки, маршрут, количество человек в группе, их фамилия, имя, отчество, номер телефона ответственного лица. Прием заявок и выполнение услуги в праздничные и выходные дни не осуществляются. Предварительная заявка принимается не позднее трех рабочих дней до проведения </w:t>
      </w:r>
      <w:r w:rsidR="002A5CC3" w:rsidRPr="0019351D">
        <w:rPr>
          <w:szCs w:val="28"/>
        </w:rPr>
        <w:t>поездки</w:t>
      </w:r>
      <w:r w:rsidRPr="0019351D">
        <w:rPr>
          <w:szCs w:val="28"/>
        </w:rPr>
        <w:t xml:space="preserve"> и подается  непосредственно  заведующей ОССО, ответственной за оказание данной услуги.  Заявка регистрируется в Журнале заявок на проведение </w:t>
      </w:r>
      <w:r w:rsidR="002A5CC3" w:rsidRPr="0019351D">
        <w:rPr>
          <w:szCs w:val="28"/>
        </w:rPr>
        <w:t>поездки</w:t>
      </w:r>
      <w:r w:rsidRPr="0019351D">
        <w:rPr>
          <w:szCs w:val="28"/>
        </w:rPr>
        <w:t xml:space="preserve"> (Приложение № </w:t>
      </w:r>
      <w:r w:rsidR="00FF028C">
        <w:rPr>
          <w:szCs w:val="28"/>
        </w:rPr>
        <w:t>3</w:t>
      </w:r>
      <w:r w:rsidRPr="0019351D">
        <w:rPr>
          <w:szCs w:val="28"/>
        </w:rPr>
        <w:t xml:space="preserve">). </w:t>
      </w:r>
    </w:p>
    <w:p w:rsidR="00785F17" w:rsidRDefault="00785F17" w:rsidP="00532C62">
      <w:pPr>
        <w:pStyle w:val="a6"/>
        <w:ind w:left="708" w:right="-711" w:firstLine="708"/>
        <w:rPr>
          <w:color w:val="548DD4" w:themeColor="text2" w:themeTint="99"/>
          <w:szCs w:val="28"/>
        </w:rPr>
      </w:pPr>
      <w:r w:rsidRPr="0019351D">
        <w:rPr>
          <w:szCs w:val="28"/>
        </w:rPr>
        <w:t xml:space="preserve">4.4. Не позднее, чем за 1 день до проведения </w:t>
      </w:r>
      <w:r w:rsidR="002A5CC3" w:rsidRPr="0019351D">
        <w:rPr>
          <w:szCs w:val="28"/>
        </w:rPr>
        <w:t>поездки</w:t>
      </w:r>
      <w:r w:rsidRPr="0019351D">
        <w:rPr>
          <w:szCs w:val="28"/>
        </w:rPr>
        <w:t xml:space="preserve">, между Учреждением и лицами, подавшими заявку, заключается договор о предоставлении услуг (Приложение № </w:t>
      </w:r>
      <w:r w:rsidR="00FF028C">
        <w:rPr>
          <w:szCs w:val="28"/>
        </w:rPr>
        <w:t>4</w:t>
      </w:r>
      <w:r w:rsidRPr="0019351D">
        <w:rPr>
          <w:szCs w:val="28"/>
        </w:rPr>
        <w:t xml:space="preserve">). </w:t>
      </w:r>
    </w:p>
    <w:p w:rsidR="002222BA" w:rsidRDefault="002222BA" w:rsidP="00532C62">
      <w:pPr>
        <w:pStyle w:val="a6"/>
        <w:ind w:left="708" w:right="-711" w:firstLine="708"/>
        <w:rPr>
          <w:szCs w:val="28"/>
        </w:rPr>
      </w:pPr>
      <w:r>
        <w:rPr>
          <w:szCs w:val="28"/>
        </w:rPr>
        <w:t>4.5. Инструктаж по технике безопасности с группой проводит специалист по охране труда.</w:t>
      </w:r>
    </w:p>
    <w:p w:rsidR="002222BA" w:rsidRDefault="002222BA" w:rsidP="00532C62">
      <w:pPr>
        <w:pStyle w:val="a6"/>
        <w:ind w:left="708" w:right="-711" w:firstLine="708"/>
        <w:rPr>
          <w:szCs w:val="28"/>
          <w:lang w:eastAsia="ru-RU"/>
        </w:rPr>
      </w:pPr>
      <w:r>
        <w:rPr>
          <w:szCs w:val="28"/>
        </w:rPr>
        <w:t xml:space="preserve">4.6. </w:t>
      </w:r>
      <w:proofErr w:type="gramStart"/>
      <w:r>
        <w:rPr>
          <w:szCs w:val="28"/>
        </w:rPr>
        <w:t xml:space="preserve">Учреждение обязано своевременно и в доступном для ознакомления месте представлять гражданам и юридическим лицам необходимую и достоверную информацию о дополнительной услуги по предоставлению </w:t>
      </w:r>
      <w:r>
        <w:rPr>
          <w:szCs w:val="28"/>
          <w:lang w:eastAsia="ru-RU"/>
        </w:rPr>
        <w:t>автобуса</w:t>
      </w:r>
      <w:r w:rsidRPr="0094131A">
        <w:rPr>
          <w:b/>
          <w:sz w:val="32"/>
          <w:szCs w:val="32"/>
        </w:rPr>
        <w:t xml:space="preserve"> </w:t>
      </w:r>
      <w:proofErr w:type="spellStart"/>
      <w:r w:rsidRPr="00C164F5">
        <w:rPr>
          <w:szCs w:val="28"/>
        </w:rPr>
        <w:t>ГАЗель</w:t>
      </w:r>
      <w:proofErr w:type="spellEnd"/>
      <w:r w:rsidRPr="00C164F5">
        <w:rPr>
          <w:szCs w:val="28"/>
        </w:rPr>
        <w:t xml:space="preserve"> </w:t>
      </w:r>
      <w:r w:rsidRPr="00C164F5">
        <w:rPr>
          <w:szCs w:val="28"/>
          <w:lang w:val="en-US"/>
        </w:rPr>
        <w:t>NEXT</w:t>
      </w:r>
      <w:r w:rsidRPr="00C164F5">
        <w:rPr>
          <w:szCs w:val="28"/>
        </w:rPr>
        <w:t xml:space="preserve"> (ГАЗ-А 69</w:t>
      </w:r>
      <w:r w:rsidRPr="00C164F5">
        <w:rPr>
          <w:szCs w:val="28"/>
          <w:lang w:val="en-US"/>
        </w:rPr>
        <w:t>R</w:t>
      </w:r>
      <w:r w:rsidRPr="00C164F5">
        <w:rPr>
          <w:szCs w:val="28"/>
        </w:rPr>
        <w:t>33)</w:t>
      </w:r>
      <w:r>
        <w:rPr>
          <w:szCs w:val="28"/>
        </w:rPr>
        <w:t xml:space="preserve"> (маршруты и условия ее предоставления и т.д.), которая расположена на информационном стенде, сайте Учреждения, СМИ.</w:t>
      </w:r>
      <w:proofErr w:type="gramEnd"/>
    </w:p>
    <w:p w:rsidR="002222BA" w:rsidRPr="00713F1B" w:rsidRDefault="002222BA" w:rsidP="00532C62">
      <w:pPr>
        <w:spacing w:line="0" w:lineRule="atLeast"/>
        <w:ind w:left="708" w:right="-711" w:firstLine="708"/>
        <w:jc w:val="both"/>
        <w:rPr>
          <w:sz w:val="28"/>
          <w:szCs w:val="28"/>
        </w:rPr>
      </w:pPr>
      <w:r>
        <w:rPr>
          <w:sz w:val="28"/>
          <w:szCs w:val="28"/>
        </w:rPr>
        <w:t>4.7. По материалам проведенных экскурсий готовятся отчетные информационные мероприятия для СМИ.</w:t>
      </w:r>
    </w:p>
    <w:p w:rsidR="001115AE" w:rsidRDefault="001115AE" w:rsidP="00A56269">
      <w:pPr>
        <w:tabs>
          <w:tab w:val="left" w:pos="180"/>
          <w:tab w:val="left" w:pos="360"/>
        </w:tabs>
        <w:ind w:left="567" w:right="-711"/>
        <w:jc w:val="both"/>
        <w:rPr>
          <w:bCs/>
          <w:sz w:val="28"/>
          <w:szCs w:val="28"/>
        </w:rPr>
      </w:pPr>
    </w:p>
    <w:p w:rsidR="00226814" w:rsidRPr="00092047" w:rsidRDefault="00B829C5" w:rsidP="00FF028C">
      <w:pPr>
        <w:pStyle w:val="a6"/>
        <w:ind w:left="567" w:right="-711"/>
        <w:jc w:val="center"/>
        <w:rPr>
          <w:b/>
          <w:szCs w:val="28"/>
          <w:lang w:eastAsia="ru-RU"/>
        </w:rPr>
      </w:pPr>
      <w:r w:rsidRPr="00092047">
        <w:rPr>
          <w:b/>
          <w:szCs w:val="28"/>
          <w:lang w:eastAsia="ru-RU"/>
        </w:rPr>
        <w:t>5</w:t>
      </w:r>
      <w:r w:rsidR="00226814" w:rsidRPr="00092047">
        <w:rPr>
          <w:b/>
          <w:szCs w:val="28"/>
          <w:lang w:eastAsia="ru-RU"/>
        </w:rPr>
        <w:t>. Организация перевозочного процесса, обеспечивающая</w:t>
      </w:r>
      <w:r w:rsidR="00FF028C">
        <w:rPr>
          <w:b/>
          <w:szCs w:val="28"/>
          <w:lang w:eastAsia="ru-RU"/>
        </w:rPr>
        <w:t xml:space="preserve"> </w:t>
      </w:r>
      <w:r w:rsidR="00226814" w:rsidRPr="00092047">
        <w:rPr>
          <w:b/>
          <w:szCs w:val="28"/>
          <w:lang w:eastAsia="ru-RU"/>
        </w:rPr>
        <w:t>безопасные условия перевозок пассажиров</w:t>
      </w:r>
    </w:p>
    <w:p w:rsidR="00F55301" w:rsidRPr="00226814" w:rsidRDefault="00F55301" w:rsidP="00A56269">
      <w:pPr>
        <w:pStyle w:val="a6"/>
        <w:ind w:left="567" w:right="-711"/>
        <w:rPr>
          <w:szCs w:val="28"/>
          <w:lang w:eastAsia="ru-RU"/>
        </w:rPr>
      </w:pPr>
    </w:p>
    <w:p w:rsidR="00226814" w:rsidRPr="00226814" w:rsidRDefault="00B829C5" w:rsidP="00532C62">
      <w:pPr>
        <w:pStyle w:val="a6"/>
        <w:ind w:left="708" w:right="-711" w:firstLine="708"/>
        <w:rPr>
          <w:szCs w:val="28"/>
          <w:lang w:eastAsia="ru-RU"/>
        </w:rPr>
      </w:pPr>
      <w:bookmarkStart w:id="17" w:name="100124"/>
      <w:bookmarkStart w:id="18" w:name="100125"/>
      <w:bookmarkStart w:id="19" w:name="100126"/>
      <w:bookmarkEnd w:id="17"/>
      <w:bookmarkEnd w:id="18"/>
      <w:bookmarkEnd w:id="19"/>
      <w:r>
        <w:rPr>
          <w:szCs w:val="28"/>
          <w:lang w:eastAsia="ru-RU"/>
        </w:rPr>
        <w:t>5</w:t>
      </w:r>
      <w:r w:rsidR="00226814" w:rsidRPr="00226814">
        <w:rPr>
          <w:szCs w:val="28"/>
          <w:lang w:eastAsia="ru-RU"/>
        </w:rPr>
        <w:t>.</w:t>
      </w:r>
      <w:r w:rsidR="00186DC7">
        <w:rPr>
          <w:szCs w:val="28"/>
          <w:lang w:eastAsia="ru-RU"/>
        </w:rPr>
        <w:t>1</w:t>
      </w:r>
      <w:r w:rsidR="00226814" w:rsidRPr="00226814">
        <w:rPr>
          <w:szCs w:val="28"/>
          <w:lang w:eastAsia="ru-RU"/>
        </w:rPr>
        <w:t xml:space="preserve">. </w:t>
      </w:r>
      <w:r w:rsidR="00186DC7">
        <w:rPr>
          <w:szCs w:val="28"/>
          <w:lang w:eastAsia="ru-RU"/>
        </w:rPr>
        <w:t>Учреждение</w:t>
      </w:r>
      <w:r w:rsidR="00226814" w:rsidRPr="00226814">
        <w:rPr>
          <w:szCs w:val="28"/>
          <w:lang w:eastAsia="ru-RU"/>
        </w:rPr>
        <w:t xml:space="preserve"> обязан</w:t>
      </w:r>
      <w:r w:rsidR="00F716BE">
        <w:rPr>
          <w:szCs w:val="28"/>
          <w:lang w:eastAsia="ru-RU"/>
        </w:rPr>
        <w:t>о</w:t>
      </w:r>
      <w:r w:rsidR="00301CEB">
        <w:rPr>
          <w:szCs w:val="28"/>
          <w:lang w:eastAsia="ru-RU"/>
        </w:rPr>
        <w:t xml:space="preserve"> </w:t>
      </w:r>
      <w:bookmarkStart w:id="20" w:name="100127"/>
      <w:bookmarkStart w:id="21" w:name="100128"/>
      <w:bookmarkStart w:id="22" w:name="100129"/>
      <w:bookmarkStart w:id="23" w:name="100130"/>
      <w:bookmarkStart w:id="24" w:name="100132"/>
      <w:bookmarkStart w:id="25" w:name="100133"/>
      <w:bookmarkEnd w:id="20"/>
      <w:bookmarkEnd w:id="21"/>
      <w:bookmarkEnd w:id="22"/>
      <w:bookmarkEnd w:id="23"/>
      <w:bookmarkEnd w:id="24"/>
      <w:bookmarkEnd w:id="25"/>
      <w:r w:rsidR="00301CEB">
        <w:rPr>
          <w:szCs w:val="28"/>
          <w:lang w:eastAsia="ru-RU"/>
        </w:rPr>
        <w:t>о</w:t>
      </w:r>
      <w:r w:rsidR="00226814" w:rsidRPr="00226814">
        <w:rPr>
          <w:szCs w:val="28"/>
          <w:lang w:eastAsia="ru-RU"/>
        </w:rPr>
        <w:t xml:space="preserve">рганизовать </w:t>
      </w:r>
      <w:proofErr w:type="gramStart"/>
      <w:r w:rsidR="00226814" w:rsidRPr="00226814">
        <w:rPr>
          <w:szCs w:val="28"/>
          <w:lang w:eastAsia="ru-RU"/>
        </w:rPr>
        <w:t>контроль за</w:t>
      </w:r>
      <w:proofErr w:type="gramEnd"/>
      <w:r w:rsidR="00226814" w:rsidRPr="00226814">
        <w:rPr>
          <w:szCs w:val="28"/>
          <w:lang w:eastAsia="ru-RU"/>
        </w:rPr>
        <w:t xml:space="preserve"> соблюдением маршрутов движения.</w:t>
      </w:r>
    </w:p>
    <w:p w:rsidR="00FF028C" w:rsidRDefault="00B829C5" w:rsidP="00532C62">
      <w:pPr>
        <w:pStyle w:val="a6"/>
        <w:ind w:left="708" w:right="-711" w:firstLine="708"/>
        <w:rPr>
          <w:szCs w:val="28"/>
          <w:lang w:eastAsia="ru-RU"/>
        </w:rPr>
      </w:pPr>
      <w:bookmarkStart w:id="26" w:name="100134"/>
      <w:bookmarkEnd w:id="26"/>
      <w:r>
        <w:rPr>
          <w:szCs w:val="28"/>
          <w:lang w:eastAsia="ru-RU"/>
        </w:rPr>
        <w:t>5</w:t>
      </w:r>
      <w:r w:rsidR="00226814" w:rsidRPr="00226814">
        <w:rPr>
          <w:szCs w:val="28"/>
          <w:lang w:eastAsia="ru-RU"/>
        </w:rPr>
        <w:t>.</w:t>
      </w:r>
      <w:r w:rsidR="00EB26E6">
        <w:rPr>
          <w:szCs w:val="28"/>
          <w:lang w:eastAsia="ru-RU"/>
        </w:rPr>
        <w:t>2</w:t>
      </w:r>
      <w:r w:rsidR="00226814" w:rsidRPr="00226814">
        <w:rPr>
          <w:szCs w:val="28"/>
          <w:lang w:eastAsia="ru-RU"/>
        </w:rPr>
        <w:t xml:space="preserve">. </w:t>
      </w:r>
      <w:r w:rsidR="00D13550">
        <w:rPr>
          <w:szCs w:val="28"/>
          <w:lang w:eastAsia="ru-RU"/>
        </w:rPr>
        <w:t>П</w:t>
      </w:r>
      <w:r w:rsidR="00226814" w:rsidRPr="00226814">
        <w:rPr>
          <w:szCs w:val="28"/>
          <w:lang w:eastAsia="ru-RU"/>
        </w:rPr>
        <w:t>ри перевозках на междугородных, туристско - экскурсионных маршрутах, разовых перевозках (в том числе перевозках детей) - числа мест для сидения.</w:t>
      </w:r>
      <w:bookmarkStart w:id="27" w:name="100135"/>
      <w:bookmarkStart w:id="28" w:name="100136"/>
      <w:bookmarkEnd w:id="27"/>
      <w:bookmarkEnd w:id="28"/>
    </w:p>
    <w:p w:rsidR="00226814" w:rsidRPr="00226814" w:rsidRDefault="00B829C5" w:rsidP="00532C62">
      <w:pPr>
        <w:pStyle w:val="a6"/>
        <w:ind w:left="708" w:right="-711" w:firstLine="708"/>
        <w:rPr>
          <w:szCs w:val="28"/>
          <w:lang w:eastAsia="ru-RU"/>
        </w:rPr>
      </w:pPr>
      <w:r>
        <w:rPr>
          <w:szCs w:val="28"/>
          <w:lang w:eastAsia="ru-RU"/>
        </w:rPr>
        <w:lastRenderedPageBreak/>
        <w:t>5</w:t>
      </w:r>
      <w:r w:rsidR="00EB26E6">
        <w:rPr>
          <w:szCs w:val="28"/>
          <w:lang w:eastAsia="ru-RU"/>
        </w:rPr>
        <w:t>.</w:t>
      </w:r>
      <w:r w:rsidR="00D13550">
        <w:rPr>
          <w:szCs w:val="28"/>
          <w:lang w:eastAsia="ru-RU"/>
        </w:rPr>
        <w:t>3</w:t>
      </w:r>
      <w:r w:rsidR="00EB26E6">
        <w:rPr>
          <w:szCs w:val="28"/>
          <w:lang w:eastAsia="ru-RU"/>
        </w:rPr>
        <w:t>.</w:t>
      </w:r>
      <w:r w:rsidR="00226814" w:rsidRPr="00226814">
        <w:rPr>
          <w:szCs w:val="28"/>
          <w:lang w:eastAsia="ru-RU"/>
        </w:rPr>
        <w:t xml:space="preserve"> Допустимая протяженность автобусных маршрутов определяется исходя из соблюдения установленных законодательством Российской Федерации нормативов рабочего времени водителей с учетом расчетных нормативов скорости движения и технологии перевозок.</w:t>
      </w:r>
    </w:p>
    <w:p w:rsidR="00226814" w:rsidRPr="00226814" w:rsidRDefault="00B829C5" w:rsidP="00532C62">
      <w:pPr>
        <w:pStyle w:val="a6"/>
        <w:ind w:left="708" w:right="-711" w:firstLine="708"/>
        <w:rPr>
          <w:szCs w:val="28"/>
          <w:lang w:eastAsia="ru-RU"/>
        </w:rPr>
      </w:pPr>
      <w:bookmarkStart w:id="29" w:name="100137"/>
      <w:bookmarkStart w:id="30" w:name="100139"/>
      <w:bookmarkStart w:id="31" w:name="100144"/>
      <w:bookmarkEnd w:id="29"/>
      <w:bookmarkEnd w:id="30"/>
      <w:bookmarkEnd w:id="31"/>
      <w:r>
        <w:rPr>
          <w:szCs w:val="28"/>
          <w:lang w:eastAsia="ru-RU"/>
        </w:rPr>
        <w:t>5</w:t>
      </w:r>
      <w:r w:rsidR="00EB26E6">
        <w:rPr>
          <w:szCs w:val="28"/>
          <w:lang w:eastAsia="ru-RU"/>
        </w:rPr>
        <w:t>.</w:t>
      </w:r>
      <w:r w:rsidR="00D13550">
        <w:rPr>
          <w:szCs w:val="28"/>
          <w:lang w:eastAsia="ru-RU"/>
        </w:rPr>
        <w:t>4</w:t>
      </w:r>
      <w:r w:rsidR="00EB26E6">
        <w:rPr>
          <w:szCs w:val="28"/>
          <w:lang w:eastAsia="ru-RU"/>
        </w:rPr>
        <w:t>.</w:t>
      </w:r>
      <w:r w:rsidR="00226814" w:rsidRPr="00226814">
        <w:rPr>
          <w:szCs w:val="28"/>
          <w:lang w:eastAsia="ru-RU"/>
        </w:rPr>
        <w:t xml:space="preserve"> Запрещается отклонение от заранее согласованных (утвержденных) маршрутов движения автобус</w:t>
      </w:r>
      <w:r w:rsidR="002E763F">
        <w:rPr>
          <w:szCs w:val="28"/>
          <w:lang w:eastAsia="ru-RU"/>
        </w:rPr>
        <w:t>а</w:t>
      </w:r>
      <w:r w:rsidR="00226814" w:rsidRPr="00226814">
        <w:rPr>
          <w:szCs w:val="28"/>
          <w:lang w:eastAsia="ru-RU"/>
        </w:rPr>
        <w:t>, превышение установленных скоростных режимов движения.</w:t>
      </w:r>
    </w:p>
    <w:p w:rsidR="00226814" w:rsidRPr="00226814" w:rsidRDefault="00B829C5" w:rsidP="00532C62">
      <w:pPr>
        <w:pStyle w:val="a6"/>
        <w:ind w:left="708" w:right="-711" w:firstLine="708"/>
        <w:rPr>
          <w:szCs w:val="28"/>
          <w:lang w:eastAsia="ru-RU"/>
        </w:rPr>
      </w:pPr>
      <w:bookmarkStart w:id="32" w:name="100145"/>
      <w:bookmarkStart w:id="33" w:name="100146"/>
      <w:bookmarkEnd w:id="32"/>
      <w:bookmarkEnd w:id="33"/>
      <w:r>
        <w:rPr>
          <w:szCs w:val="28"/>
          <w:lang w:eastAsia="ru-RU"/>
        </w:rPr>
        <w:t>5</w:t>
      </w:r>
      <w:r w:rsidR="00EB26E6">
        <w:rPr>
          <w:szCs w:val="28"/>
          <w:lang w:eastAsia="ru-RU"/>
        </w:rPr>
        <w:t>.</w:t>
      </w:r>
      <w:r w:rsidR="00D13550">
        <w:rPr>
          <w:szCs w:val="28"/>
          <w:lang w:eastAsia="ru-RU"/>
        </w:rPr>
        <w:t>5</w:t>
      </w:r>
      <w:r w:rsidR="00EB26E6">
        <w:rPr>
          <w:szCs w:val="28"/>
          <w:lang w:eastAsia="ru-RU"/>
        </w:rPr>
        <w:t>.</w:t>
      </w:r>
      <w:r w:rsidR="00226814" w:rsidRPr="00226814">
        <w:rPr>
          <w:szCs w:val="28"/>
          <w:lang w:eastAsia="ru-RU"/>
        </w:rPr>
        <w:t xml:space="preserve"> </w:t>
      </w:r>
      <w:r w:rsidR="00EB26E6">
        <w:rPr>
          <w:szCs w:val="28"/>
          <w:lang w:eastAsia="ru-RU"/>
        </w:rPr>
        <w:t>Учреждение</w:t>
      </w:r>
      <w:r w:rsidR="00145093">
        <w:rPr>
          <w:szCs w:val="28"/>
          <w:lang w:eastAsia="ru-RU"/>
        </w:rPr>
        <w:t xml:space="preserve"> </w:t>
      </w:r>
      <w:r w:rsidR="00226814" w:rsidRPr="00226814">
        <w:rPr>
          <w:szCs w:val="28"/>
          <w:lang w:eastAsia="ru-RU"/>
        </w:rPr>
        <w:t xml:space="preserve"> должн</w:t>
      </w:r>
      <w:r w:rsidR="00331271">
        <w:rPr>
          <w:szCs w:val="28"/>
          <w:lang w:eastAsia="ru-RU"/>
        </w:rPr>
        <w:t>о</w:t>
      </w:r>
      <w:r w:rsidR="00226814" w:rsidRPr="00226814">
        <w:rPr>
          <w:szCs w:val="28"/>
          <w:lang w:eastAsia="ru-RU"/>
        </w:rPr>
        <w:t xml:space="preserve"> </w:t>
      </w:r>
      <w:r w:rsidR="00145093">
        <w:rPr>
          <w:szCs w:val="28"/>
          <w:lang w:eastAsia="ru-RU"/>
        </w:rPr>
        <w:t xml:space="preserve"> </w:t>
      </w:r>
      <w:r w:rsidR="00226814" w:rsidRPr="00226814">
        <w:rPr>
          <w:szCs w:val="28"/>
          <w:lang w:eastAsia="ru-RU"/>
        </w:rPr>
        <w:t xml:space="preserve">проводить </w:t>
      </w:r>
      <w:proofErr w:type="gramStart"/>
      <w:r w:rsidR="00226814" w:rsidRPr="00226814">
        <w:rPr>
          <w:szCs w:val="28"/>
          <w:lang w:eastAsia="ru-RU"/>
        </w:rPr>
        <w:t xml:space="preserve">контроль </w:t>
      </w:r>
      <w:r w:rsidR="00CE3CAC">
        <w:rPr>
          <w:szCs w:val="28"/>
          <w:lang w:eastAsia="ru-RU"/>
        </w:rPr>
        <w:t xml:space="preserve"> за</w:t>
      </w:r>
      <w:proofErr w:type="gramEnd"/>
      <w:r w:rsidR="00CE3CAC">
        <w:rPr>
          <w:szCs w:val="28"/>
          <w:lang w:eastAsia="ru-RU"/>
        </w:rPr>
        <w:t xml:space="preserve"> </w:t>
      </w:r>
      <w:r w:rsidR="00226814" w:rsidRPr="00226814">
        <w:rPr>
          <w:szCs w:val="28"/>
          <w:lang w:eastAsia="ru-RU"/>
        </w:rPr>
        <w:t>выполнени</w:t>
      </w:r>
      <w:r w:rsidR="00CE3CAC">
        <w:rPr>
          <w:szCs w:val="28"/>
          <w:lang w:eastAsia="ru-RU"/>
        </w:rPr>
        <w:t>ем маршрутов движения</w:t>
      </w:r>
      <w:r w:rsidR="00226814" w:rsidRPr="00226814">
        <w:rPr>
          <w:szCs w:val="28"/>
          <w:lang w:eastAsia="ru-RU"/>
        </w:rPr>
        <w:t>, анализировать причины возникающих отклонений и при необходимости корректировать расписания (изменять время движения на маршруте, его участках).</w:t>
      </w:r>
    </w:p>
    <w:p w:rsidR="00226814" w:rsidRPr="00226814" w:rsidRDefault="00B829C5" w:rsidP="00532C62">
      <w:pPr>
        <w:pStyle w:val="a6"/>
        <w:ind w:left="708" w:right="-711" w:firstLine="708"/>
        <w:rPr>
          <w:szCs w:val="28"/>
          <w:lang w:eastAsia="ru-RU"/>
        </w:rPr>
      </w:pPr>
      <w:bookmarkStart w:id="34" w:name="100147"/>
      <w:bookmarkEnd w:id="34"/>
      <w:r>
        <w:rPr>
          <w:szCs w:val="28"/>
          <w:lang w:eastAsia="ru-RU"/>
        </w:rPr>
        <w:t>5</w:t>
      </w:r>
      <w:r w:rsidR="00331271">
        <w:rPr>
          <w:szCs w:val="28"/>
          <w:lang w:eastAsia="ru-RU"/>
        </w:rPr>
        <w:t>.</w:t>
      </w:r>
      <w:r w:rsidR="00CE3CAC">
        <w:rPr>
          <w:szCs w:val="28"/>
          <w:lang w:eastAsia="ru-RU"/>
        </w:rPr>
        <w:t>6</w:t>
      </w:r>
      <w:r w:rsidR="00331271">
        <w:rPr>
          <w:szCs w:val="28"/>
          <w:lang w:eastAsia="ru-RU"/>
        </w:rPr>
        <w:t>.</w:t>
      </w:r>
      <w:r w:rsidR="00226814" w:rsidRPr="00226814">
        <w:rPr>
          <w:szCs w:val="28"/>
          <w:lang w:eastAsia="ru-RU"/>
        </w:rPr>
        <w:t xml:space="preserve"> Не допускается сокращение предусмотренного графиком времени отдыха водителей, прибывших в промежуточный или конечный пункт маршрута  с нарушением этого графика. Если время опоздания не позволяет соблюсти установленную продолжительность рабочего времени, организуется укороченный рейс, замена водителя или изыскивается иное решение, исключающее управление автобусом водителем сверх нормативной продолжительности рабочей смены.</w:t>
      </w:r>
    </w:p>
    <w:p w:rsidR="00226814" w:rsidRDefault="00B829C5" w:rsidP="00532C62">
      <w:pPr>
        <w:pStyle w:val="a6"/>
        <w:ind w:left="708" w:right="-711" w:firstLine="708"/>
        <w:rPr>
          <w:szCs w:val="28"/>
          <w:lang w:eastAsia="ru-RU"/>
        </w:rPr>
      </w:pPr>
      <w:bookmarkStart w:id="35" w:name="100148"/>
      <w:bookmarkEnd w:id="35"/>
      <w:r>
        <w:rPr>
          <w:szCs w:val="28"/>
          <w:lang w:eastAsia="ru-RU"/>
        </w:rPr>
        <w:t>5</w:t>
      </w:r>
      <w:r w:rsidR="00331271">
        <w:rPr>
          <w:szCs w:val="28"/>
          <w:lang w:eastAsia="ru-RU"/>
        </w:rPr>
        <w:t>.</w:t>
      </w:r>
      <w:r w:rsidR="00CE3CAC">
        <w:rPr>
          <w:szCs w:val="28"/>
          <w:lang w:eastAsia="ru-RU"/>
        </w:rPr>
        <w:t>7</w:t>
      </w:r>
      <w:r w:rsidR="00331271">
        <w:rPr>
          <w:szCs w:val="28"/>
          <w:lang w:eastAsia="ru-RU"/>
        </w:rPr>
        <w:t>.</w:t>
      </w:r>
      <w:r w:rsidR="00226814" w:rsidRPr="00226814">
        <w:rPr>
          <w:szCs w:val="28"/>
          <w:lang w:eastAsia="ru-RU"/>
        </w:rPr>
        <w:t xml:space="preserve"> </w:t>
      </w:r>
      <w:r w:rsidR="00331271">
        <w:rPr>
          <w:szCs w:val="28"/>
          <w:lang w:eastAsia="ru-RU"/>
        </w:rPr>
        <w:t>Учреждение</w:t>
      </w:r>
      <w:r w:rsidR="00226814" w:rsidRPr="00226814">
        <w:rPr>
          <w:szCs w:val="28"/>
          <w:lang w:eastAsia="ru-RU"/>
        </w:rPr>
        <w:t xml:space="preserve"> при осуществлении перевозок в междугородном сообщении обеспечива</w:t>
      </w:r>
      <w:r w:rsidR="00A108AA">
        <w:rPr>
          <w:szCs w:val="28"/>
          <w:lang w:eastAsia="ru-RU"/>
        </w:rPr>
        <w:t>ет</w:t>
      </w:r>
      <w:r w:rsidR="00226814" w:rsidRPr="00226814">
        <w:rPr>
          <w:szCs w:val="28"/>
          <w:lang w:eastAsia="ru-RU"/>
        </w:rPr>
        <w:t xml:space="preserve"> проведение обязательного личного страхования пассажиров (туристов, экскурсантов) в установленном порядке.</w:t>
      </w:r>
    </w:p>
    <w:p w:rsidR="000C0471" w:rsidRDefault="00942443" w:rsidP="00532C62">
      <w:pPr>
        <w:pStyle w:val="a6"/>
        <w:ind w:left="708" w:right="-711" w:firstLine="708"/>
        <w:rPr>
          <w:szCs w:val="28"/>
          <w:lang w:eastAsia="ru-RU"/>
        </w:rPr>
      </w:pPr>
      <w:bookmarkStart w:id="36" w:name="100150"/>
      <w:bookmarkStart w:id="37" w:name="100149"/>
      <w:bookmarkStart w:id="38" w:name="100151"/>
      <w:bookmarkEnd w:id="36"/>
      <w:bookmarkEnd w:id="37"/>
      <w:bookmarkEnd w:id="38"/>
      <w:r>
        <w:rPr>
          <w:szCs w:val="28"/>
          <w:lang w:eastAsia="ru-RU"/>
        </w:rPr>
        <w:t>5</w:t>
      </w:r>
      <w:bookmarkStart w:id="39" w:name="100152"/>
      <w:bookmarkEnd w:id="39"/>
      <w:r w:rsidR="00331271">
        <w:rPr>
          <w:szCs w:val="28"/>
          <w:lang w:eastAsia="ru-RU"/>
        </w:rPr>
        <w:t>.</w:t>
      </w:r>
      <w:r w:rsidR="00CE3CAC">
        <w:rPr>
          <w:szCs w:val="28"/>
          <w:lang w:eastAsia="ru-RU"/>
        </w:rPr>
        <w:t>8</w:t>
      </w:r>
      <w:r w:rsidR="00331271">
        <w:rPr>
          <w:szCs w:val="28"/>
          <w:lang w:eastAsia="ru-RU"/>
        </w:rPr>
        <w:t>.</w:t>
      </w:r>
      <w:r w:rsidR="00226814" w:rsidRPr="00226814">
        <w:rPr>
          <w:szCs w:val="28"/>
          <w:lang w:eastAsia="ru-RU"/>
        </w:rPr>
        <w:t xml:space="preserve"> Оформление заказов на выделение автобус</w:t>
      </w:r>
      <w:r w:rsidR="00577D13">
        <w:rPr>
          <w:szCs w:val="28"/>
          <w:lang w:eastAsia="ru-RU"/>
        </w:rPr>
        <w:t>а</w:t>
      </w:r>
      <w:r w:rsidR="00226814" w:rsidRPr="00226814">
        <w:rPr>
          <w:szCs w:val="28"/>
          <w:lang w:eastAsia="ru-RU"/>
        </w:rPr>
        <w:t xml:space="preserve"> юридическим и физическим лицам для осуществления туристско - экскурсионных, специальных, разовых перевозок производится </w:t>
      </w:r>
      <w:r w:rsidR="00331271">
        <w:rPr>
          <w:szCs w:val="28"/>
          <w:lang w:eastAsia="ru-RU"/>
        </w:rPr>
        <w:t>Учреждением</w:t>
      </w:r>
      <w:r w:rsidR="00226814" w:rsidRPr="00226814">
        <w:rPr>
          <w:szCs w:val="28"/>
          <w:lang w:eastAsia="ru-RU"/>
        </w:rPr>
        <w:t xml:space="preserve"> в соответствии с правилами перевозок пассажиров и багажа автомобильным транспортом, правилами организации пассажирских перевозок на автомобильном транспорте, другими нормативными документами. </w:t>
      </w:r>
    </w:p>
    <w:p w:rsidR="00226814" w:rsidRPr="00226814" w:rsidRDefault="00942443" w:rsidP="00532C62">
      <w:pPr>
        <w:pStyle w:val="a6"/>
        <w:ind w:left="708" w:right="-711" w:firstLine="708"/>
        <w:rPr>
          <w:szCs w:val="28"/>
          <w:lang w:eastAsia="ru-RU"/>
        </w:rPr>
      </w:pPr>
      <w:r>
        <w:rPr>
          <w:szCs w:val="28"/>
          <w:lang w:eastAsia="ru-RU"/>
        </w:rPr>
        <w:t>5</w:t>
      </w:r>
      <w:r w:rsidR="000C0471">
        <w:rPr>
          <w:szCs w:val="28"/>
          <w:lang w:eastAsia="ru-RU"/>
        </w:rPr>
        <w:t>.9. У</w:t>
      </w:r>
      <w:r w:rsidR="000C0471">
        <w:t>чёт работы водителя и пробега, маршрута автомобиля</w:t>
      </w:r>
      <w:r w:rsidR="000C0471" w:rsidRPr="00226814">
        <w:rPr>
          <w:szCs w:val="28"/>
          <w:lang w:eastAsia="ru-RU"/>
        </w:rPr>
        <w:t xml:space="preserve"> </w:t>
      </w:r>
      <w:r w:rsidR="000C0471">
        <w:rPr>
          <w:szCs w:val="28"/>
          <w:lang w:eastAsia="ru-RU"/>
        </w:rPr>
        <w:t xml:space="preserve">оформляется путевым листом, обязательные реквизиты которого и порядок заполнения указаны в нормативных документах. </w:t>
      </w:r>
      <w:r w:rsidR="00226814" w:rsidRPr="00226814">
        <w:rPr>
          <w:szCs w:val="28"/>
          <w:lang w:eastAsia="ru-RU"/>
        </w:rPr>
        <w:t xml:space="preserve">Фамилия </w:t>
      </w:r>
      <w:proofErr w:type="gramStart"/>
      <w:r w:rsidR="00226814" w:rsidRPr="00226814">
        <w:rPr>
          <w:szCs w:val="28"/>
          <w:lang w:eastAsia="ru-RU"/>
        </w:rPr>
        <w:t>ответственного</w:t>
      </w:r>
      <w:proofErr w:type="gramEnd"/>
      <w:r w:rsidR="00226814" w:rsidRPr="00226814">
        <w:rPr>
          <w:szCs w:val="28"/>
          <w:lang w:eastAsia="ru-RU"/>
        </w:rPr>
        <w:t xml:space="preserve"> за перевозку должна быть внесена в путевой лист.</w:t>
      </w:r>
    </w:p>
    <w:p w:rsidR="00226814" w:rsidRPr="00226814" w:rsidRDefault="00942443" w:rsidP="00532C62">
      <w:pPr>
        <w:pStyle w:val="a6"/>
        <w:ind w:left="1275" w:right="-711" w:firstLine="141"/>
        <w:rPr>
          <w:szCs w:val="28"/>
          <w:lang w:eastAsia="ru-RU"/>
        </w:rPr>
      </w:pPr>
      <w:bookmarkStart w:id="40" w:name="100153"/>
      <w:bookmarkStart w:id="41" w:name="100154"/>
      <w:bookmarkStart w:id="42" w:name="100162"/>
      <w:bookmarkEnd w:id="40"/>
      <w:bookmarkEnd w:id="41"/>
      <w:bookmarkEnd w:id="42"/>
      <w:r>
        <w:rPr>
          <w:szCs w:val="28"/>
          <w:lang w:eastAsia="ru-RU"/>
        </w:rPr>
        <w:t>5</w:t>
      </w:r>
      <w:r w:rsidR="00331271">
        <w:rPr>
          <w:szCs w:val="28"/>
          <w:lang w:eastAsia="ru-RU"/>
        </w:rPr>
        <w:t>.1</w:t>
      </w:r>
      <w:r>
        <w:rPr>
          <w:szCs w:val="28"/>
          <w:lang w:eastAsia="ru-RU"/>
        </w:rPr>
        <w:t>0</w:t>
      </w:r>
      <w:r w:rsidR="00331271">
        <w:rPr>
          <w:szCs w:val="28"/>
          <w:lang w:eastAsia="ru-RU"/>
        </w:rPr>
        <w:t>.</w:t>
      </w:r>
      <w:r w:rsidR="00226814" w:rsidRPr="00226814">
        <w:rPr>
          <w:szCs w:val="28"/>
          <w:lang w:eastAsia="ru-RU"/>
        </w:rPr>
        <w:t xml:space="preserve"> </w:t>
      </w:r>
      <w:r w:rsidR="00331271">
        <w:rPr>
          <w:szCs w:val="28"/>
          <w:lang w:eastAsia="ru-RU"/>
        </w:rPr>
        <w:t>Учреждение</w:t>
      </w:r>
      <w:r w:rsidR="00226814" w:rsidRPr="00226814">
        <w:rPr>
          <w:szCs w:val="28"/>
          <w:lang w:eastAsia="ru-RU"/>
        </w:rPr>
        <w:t xml:space="preserve"> обязан</w:t>
      </w:r>
      <w:r w:rsidR="001F44F2">
        <w:rPr>
          <w:szCs w:val="28"/>
          <w:lang w:eastAsia="ru-RU"/>
        </w:rPr>
        <w:t>о</w:t>
      </w:r>
      <w:r w:rsidR="00226814" w:rsidRPr="00226814">
        <w:rPr>
          <w:szCs w:val="28"/>
          <w:lang w:eastAsia="ru-RU"/>
        </w:rPr>
        <w:t>:</w:t>
      </w:r>
    </w:p>
    <w:p w:rsidR="00226814" w:rsidRPr="00226814" w:rsidRDefault="00226814" w:rsidP="00A56269">
      <w:pPr>
        <w:pStyle w:val="a6"/>
        <w:ind w:left="567" w:right="-711"/>
        <w:rPr>
          <w:szCs w:val="28"/>
          <w:lang w:eastAsia="ru-RU"/>
        </w:rPr>
      </w:pPr>
      <w:bookmarkStart w:id="43" w:name="100163"/>
      <w:bookmarkEnd w:id="43"/>
      <w:r w:rsidRPr="00226814">
        <w:rPr>
          <w:szCs w:val="28"/>
          <w:lang w:eastAsia="ru-RU"/>
        </w:rPr>
        <w:t>- проинструктировать водителей об особенностях маршрута, обеспечении безопасности движения, а при туристско - экскурсионных перевозках - также о правилах обслуживания туристов и экскурсантов;</w:t>
      </w:r>
    </w:p>
    <w:p w:rsidR="00226814" w:rsidRDefault="00226814" w:rsidP="00A56269">
      <w:pPr>
        <w:pStyle w:val="a6"/>
        <w:ind w:left="567" w:right="-711"/>
        <w:rPr>
          <w:szCs w:val="28"/>
          <w:lang w:eastAsia="ru-RU"/>
        </w:rPr>
      </w:pPr>
      <w:bookmarkStart w:id="44" w:name="100164"/>
      <w:bookmarkEnd w:id="44"/>
      <w:r w:rsidRPr="00226814">
        <w:rPr>
          <w:szCs w:val="28"/>
          <w:lang w:eastAsia="ru-RU"/>
        </w:rPr>
        <w:t>- назначить контрольное время возвращения автобуса, через 2 часа после истечения контрольного времени принять меры к установлению места нахождения автобуса.</w:t>
      </w:r>
    </w:p>
    <w:p w:rsidR="00BD2C2D" w:rsidRDefault="00BD2C2D" w:rsidP="00A56269">
      <w:pPr>
        <w:pStyle w:val="a6"/>
        <w:ind w:left="567" w:right="-711"/>
        <w:rPr>
          <w:szCs w:val="28"/>
          <w:lang w:eastAsia="ru-RU"/>
        </w:rPr>
      </w:pPr>
      <w:bookmarkStart w:id="45" w:name="100165"/>
      <w:bookmarkStart w:id="46" w:name="100167"/>
      <w:bookmarkEnd w:id="45"/>
      <w:bookmarkEnd w:id="46"/>
    </w:p>
    <w:p w:rsidR="00747876" w:rsidRPr="00092047" w:rsidRDefault="00942443" w:rsidP="00FF028C">
      <w:pPr>
        <w:ind w:left="567" w:right="-711"/>
        <w:jc w:val="center"/>
        <w:rPr>
          <w:b/>
          <w:sz w:val="28"/>
          <w:szCs w:val="28"/>
        </w:rPr>
      </w:pPr>
      <w:bookmarkStart w:id="47" w:name="100169"/>
      <w:bookmarkEnd w:id="47"/>
      <w:r w:rsidRPr="00092047">
        <w:rPr>
          <w:b/>
          <w:sz w:val="28"/>
          <w:szCs w:val="28"/>
        </w:rPr>
        <w:t>6</w:t>
      </w:r>
      <w:r w:rsidR="00747876" w:rsidRPr="00092047">
        <w:rPr>
          <w:b/>
          <w:sz w:val="28"/>
          <w:szCs w:val="28"/>
        </w:rPr>
        <w:t>. Страхование</w:t>
      </w:r>
    </w:p>
    <w:p w:rsidR="00331271" w:rsidRDefault="00331271" w:rsidP="00A56269">
      <w:pPr>
        <w:ind w:left="567" w:right="-711"/>
        <w:jc w:val="both"/>
        <w:rPr>
          <w:sz w:val="28"/>
          <w:szCs w:val="28"/>
        </w:rPr>
      </w:pPr>
    </w:p>
    <w:p w:rsidR="0071491B" w:rsidRDefault="00942443" w:rsidP="00532C62">
      <w:pPr>
        <w:ind w:left="708" w:right="-711" w:firstLine="708"/>
        <w:jc w:val="both"/>
        <w:rPr>
          <w:sz w:val="28"/>
          <w:szCs w:val="28"/>
        </w:rPr>
      </w:pPr>
      <w:r>
        <w:rPr>
          <w:sz w:val="28"/>
          <w:szCs w:val="28"/>
        </w:rPr>
        <w:t>6</w:t>
      </w:r>
      <w:r w:rsidR="003E5949">
        <w:rPr>
          <w:sz w:val="28"/>
          <w:szCs w:val="28"/>
        </w:rPr>
        <w:t>.</w:t>
      </w:r>
      <w:r w:rsidR="00747876">
        <w:rPr>
          <w:sz w:val="28"/>
          <w:szCs w:val="28"/>
        </w:rPr>
        <w:t>1</w:t>
      </w:r>
      <w:r w:rsidR="00747876" w:rsidRPr="00747876">
        <w:rPr>
          <w:sz w:val="28"/>
          <w:szCs w:val="28"/>
        </w:rPr>
        <w:t>. Авто</w:t>
      </w:r>
      <w:r w:rsidR="00747876">
        <w:rPr>
          <w:sz w:val="28"/>
          <w:szCs w:val="28"/>
        </w:rPr>
        <w:t>бус</w:t>
      </w:r>
      <w:r w:rsidR="00747876" w:rsidRPr="00747876">
        <w:rPr>
          <w:sz w:val="28"/>
          <w:szCs w:val="28"/>
        </w:rPr>
        <w:t>, принадлежащи</w:t>
      </w:r>
      <w:r w:rsidR="00747876">
        <w:rPr>
          <w:sz w:val="28"/>
          <w:szCs w:val="28"/>
        </w:rPr>
        <w:t xml:space="preserve">й </w:t>
      </w:r>
      <w:r w:rsidR="00331271">
        <w:rPr>
          <w:sz w:val="28"/>
          <w:szCs w:val="28"/>
        </w:rPr>
        <w:t>Учреждению</w:t>
      </w:r>
      <w:r w:rsidR="00747876" w:rsidRPr="00747876">
        <w:rPr>
          <w:sz w:val="28"/>
          <w:szCs w:val="28"/>
        </w:rPr>
        <w:t>, долж</w:t>
      </w:r>
      <w:r w:rsidR="00747876">
        <w:rPr>
          <w:sz w:val="28"/>
          <w:szCs w:val="28"/>
        </w:rPr>
        <w:t>е</w:t>
      </w:r>
      <w:r w:rsidR="00747876" w:rsidRPr="00747876">
        <w:rPr>
          <w:sz w:val="28"/>
          <w:szCs w:val="28"/>
        </w:rPr>
        <w:t xml:space="preserve">н быть застрахован в соответствии с </w:t>
      </w:r>
      <w:r w:rsidR="00FC1218">
        <w:rPr>
          <w:sz w:val="28"/>
          <w:szCs w:val="28"/>
        </w:rPr>
        <w:t>законодательством РФ</w:t>
      </w:r>
      <w:r w:rsidR="00747876" w:rsidRPr="00747876">
        <w:rPr>
          <w:sz w:val="28"/>
          <w:szCs w:val="28"/>
        </w:rPr>
        <w:t>. Страховка должна содержать неограниченное количество лиц, допущенных к управлению автомобилем.</w:t>
      </w:r>
    </w:p>
    <w:p w:rsidR="0071491B" w:rsidRDefault="00942443" w:rsidP="00532C62">
      <w:pPr>
        <w:ind w:left="1275" w:right="-711" w:firstLine="141"/>
        <w:jc w:val="both"/>
        <w:rPr>
          <w:sz w:val="28"/>
          <w:szCs w:val="28"/>
        </w:rPr>
      </w:pPr>
      <w:r>
        <w:rPr>
          <w:sz w:val="28"/>
          <w:szCs w:val="28"/>
        </w:rPr>
        <w:t>6</w:t>
      </w:r>
      <w:r w:rsidR="003E5949">
        <w:rPr>
          <w:sz w:val="28"/>
          <w:szCs w:val="28"/>
        </w:rPr>
        <w:t>.</w:t>
      </w:r>
      <w:r w:rsidR="00747876" w:rsidRPr="00747876">
        <w:rPr>
          <w:sz w:val="28"/>
          <w:szCs w:val="28"/>
        </w:rPr>
        <w:t xml:space="preserve">2. В случае угона (кражи) </w:t>
      </w:r>
      <w:r w:rsidR="0071491B">
        <w:rPr>
          <w:sz w:val="28"/>
          <w:szCs w:val="28"/>
        </w:rPr>
        <w:t>автобуса</w:t>
      </w:r>
      <w:r w:rsidR="00747876" w:rsidRPr="00747876">
        <w:rPr>
          <w:sz w:val="28"/>
          <w:szCs w:val="28"/>
        </w:rPr>
        <w:t xml:space="preserve">, </w:t>
      </w:r>
      <w:r w:rsidR="0071491B">
        <w:rPr>
          <w:sz w:val="28"/>
          <w:szCs w:val="28"/>
        </w:rPr>
        <w:t>водитель</w:t>
      </w:r>
      <w:r w:rsidR="00747876" w:rsidRPr="00747876">
        <w:rPr>
          <w:sz w:val="28"/>
          <w:szCs w:val="28"/>
        </w:rPr>
        <w:t xml:space="preserve"> лично обязан: </w:t>
      </w:r>
    </w:p>
    <w:p w:rsidR="0071491B" w:rsidRDefault="00747876" w:rsidP="00A56269">
      <w:pPr>
        <w:ind w:left="567" w:right="-711"/>
        <w:jc w:val="both"/>
        <w:rPr>
          <w:sz w:val="28"/>
          <w:szCs w:val="28"/>
        </w:rPr>
      </w:pPr>
      <w:r w:rsidRPr="00747876">
        <w:rPr>
          <w:sz w:val="28"/>
          <w:szCs w:val="28"/>
        </w:rPr>
        <w:t xml:space="preserve">- незамедлительно сообщить в органы </w:t>
      </w:r>
      <w:r w:rsidR="00E6667B">
        <w:rPr>
          <w:sz w:val="28"/>
          <w:szCs w:val="28"/>
        </w:rPr>
        <w:t>по</w:t>
      </w:r>
      <w:r w:rsidRPr="00747876">
        <w:rPr>
          <w:sz w:val="28"/>
          <w:szCs w:val="28"/>
        </w:rPr>
        <w:t xml:space="preserve">лиции по месту угона (кражи) автомобиля; </w:t>
      </w:r>
    </w:p>
    <w:p w:rsidR="0071491B" w:rsidRDefault="00747876" w:rsidP="00A56269">
      <w:pPr>
        <w:ind w:left="567" w:right="-711"/>
        <w:jc w:val="both"/>
        <w:rPr>
          <w:sz w:val="28"/>
          <w:szCs w:val="28"/>
        </w:rPr>
      </w:pPr>
      <w:r w:rsidRPr="00747876">
        <w:rPr>
          <w:sz w:val="28"/>
          <w:szCs w:val="28"/>
        </w:rPr>
        <w:lastRenderedPageBreak/>
        <w:t xml:space="preserve">- незамедлительно сообщить об угоне (краже) автомобиля </w:t>
      </w:r>
      <w:r w:rsidR="0071491B">
        <w:rPr>
          <w:sz w:val="28"/>
          <w:szCs w:val="28"/>
        </w:rPr>
        <w:t xml:space="preserve">директору </w:t>
      </w:r>
      <w:r w:rsidR="00EB0B9A">
        <w:rPr>
          <w:sz w:val="28"/>
          <w:szCs w:val="28"/>
        </w:rPr>
        <w:t>Учреждения</w:t>
      </w:r>
      <w:r w:rsidR="0071491B">
        <w:rPr>
          <w:sz w:val="28"/>
          <w:szCs w:val="28"/>
        </w:rPr>
        <w:t xml:space="preserve"> или его заместителям</w:t>
      </w:r>
      <w:r w:rsidRPr="00747876">
        <w:rPr>
          <w:sz w:val="28"/>
          <w:szCs w:val="28"/>
        </w:rPr>
        <w:t xml:space="preserve">; </w:t>
      </w:r>
    </w:p>
    <w:p w:rsidR="0071491B" w:rsidRDefault="00747876" w:rsidP="00A56269">
      <w:pPr>
        <w:ind w:left="567" w:right="-711"/>
        <w:jc w:val="both"/>
        <w:rPr>
          <w:sz w:val="28"/>
          <w:szCs w:val="28"/>
        </w:rPr>
      </w:pPr>
      <w:r w:rsidRPr="00747876">
        <w:rPr>
          <w:sz w:val="28"/>
          <w:szCs w:val="28"/>
        </w:rPr>
        <w:t xml:space="preserve">- получить в органах </w:t>
      </w:r>
      <w:r w:rsidR="00E6667B">
        <w:rPr>
          <w:sz w:val="28"/>
          <w:szCs w:val="28"/>
        </w:rPr>
        <w:t>по</w:t>
      </w:r>
      <w:r w:rsidRPr="00747876">
        <w:rPr>
          <w:sz w:val="28"/>
          <w:szCs w:val="28"/>
        </w:rPr>
        <w:t>лиции справку (установленного образца) о факте угона (кражи) авто</w:t>
      </w:r>
      <w:r w:rsidR="0071491B">
        <w:rPr>
          <w:sz w:val="28"/>
          <w:szCs w:val="28"/>
        </w:rPr>
        <w:t>буса</w:t>
      </w:r>
      <w:r w:rsidRPr="00747876">
        <w:rPr>
          <w:sz w:val="28"/>
          <w:szCs w:val="28"/>
        </w:rPr>
        <w:t xml:space="preserve">, а также копию постановления о возбуждении уголовного дела по факту угона (кражи) автомобиля. </w:t>
      </w:r>
    </w:p>
    <w:p w:rsidR="007026DC" w:rsidRDefault="00942443" w:rsidP="00532C62">
      <w:pPr>
        <w:ind w:left="708" w:right="-711" w:firstLine="708"/>
        <w:jc w:val="both"/>
        <w:rPr>
          <w:sz w:val="28"/>
          <w:szCs w:val="28"/>
        </w:rPr>
      </w:pPr>
      <w:r>
        <w:rPr>
          <w:sz w:val="28"/>
          <w:szCs w:val="28"/>
        </w:rPr>
        <w:t>6</w:t>
      </w:r>
      <w:r w:rsidR="003E5949">
        <w:rPr>
          <w:sz w:val="28"/>
          <w:szCs w:val="28"/>
        </w:rPr>
        <w:t>.</w:t>
      </w:r>
      <w:r w:rsidR="00747876" w:rsidRPr="00747876">
        <w:rPr>
          <w:sz w:val="28"/>
          <w:szCs w:val="28"/>
        </w:rPr>
        <w:t>3. При причинении ущерба авто</w:t>
      </w:r>
      <w:r w:rsidR="0071491B">
        <w:rPr>
          <w:sz w:val="28"/>
          <w:szCs w:val="28"/>
        </w:rPr>
        <w:t>буса</w:t>
      </w:r>
      <w:r w:rsidR="00747876" w:rsidRPr="00747876">
        <w:rPr>
          <w:sz w:val="28"/>
          <w:szCs w:val="28"/>
        </w:rPr>
        <w:t xml:space="preserve"> или наступлении гражданской ответственности в случае дорожно-транспортного происшествия </w:t>
      </w:r>
      <w:r w:rsidR="007026DC">
        <w:rPr>
          <w:sz w:val="28"/>
          <w:szCs w:val="28"/>
        </w:rPr>
        <w:t>водитель</w:t>
      </w:r>
      <w:r w:rsidR="00747876" w:rsidRPr="00747876">
        <w:rPr>
          <w:sz w:val="28"/>
          <w:szCs w:val="28"/>
        </w:rPr>
        <w:t xml:space="preserve">, находившийся за рулем автомобиля, обязан: </w:t>
      </w:r>
    </w:p>
    <w:p w:rsidR="007026DC" w:rsidRDefault="00747876" w:rsidP="00A56269">
      <w:pPr>
        <w:ind w:left="567" w:right="-711"/>
        <w:jc w:val="both"/>
        <w:rPr>
          <w:sz w:val="28"/>
          <w:szCs w:val="28"/>
        </w:rPr>
      </w:pPr>
      <w:r w:rsidRPr="00747876">
        <w:rPr>
          <w:sz w:val="28"/>
          <w:szCs w:val="28"/>
        </w:rPr>
        <w:t>- незамедлительно вызвать на место дорожно-транспортного происшествия представителя ГИ</w:t>
      </w:r>
      <w:proofErr w:type="gramStart"/>
      <w:r w:rsidRPr="00747876">
        <w:rPr>
          <w:sz w:val="28"/>
          <w:szCs w:val="28"/>
        </w:rPr>
        <w:t>БДД дл</w:t>
      </w:r>
      <w:proofErr w:type="gramEnd"/>
      <w:r w:rsidRPr="00747876">
        <w:rPr>
          <w:sz w:val="28"/>
          <w:szCs w:val="28"/>
        </w:rPr>
        <w:t xml:space="preserve">я составления акта дорожно-транспортного </w:t>
      </w:r>
      <w:r w:rsidRPr="00942443">
        <w:rPr>
          <w:sz w:val="28"/>
          <w:szCs w:val="28"/>
        </w:rPr>
        <w:t xml:space="preserve">происшествия и выполнить другие обязанности в соответствии с </w:t>
      </w:r>
      <w:r w:rsidR="00942443">
        <w:rPr>
          <w:sz w:val="28"/>
          <w:szCs w:val="28"/>
        </w:rPr>
        <w:t>законодательством</w:t>
      </w:r>
      <w:r w:rsidRPr="00942443">
        <w:rPr>
          <w:sz w:val="28"/>
          <w:szCs w:val="28"/>
        </w:rPr>
        <w:t xml:space="preserve"> РФ</w:t>
      </w:r>
      <w:r w:rsidR="00942443">
        <w:rPr>
          <w:sz w:val="28"/>
          <w:szCs w:val="28"/>
        </w:rPr>
        <w:t>;</w:t>
      </w:r>
      <w:r w:rsidRPr="00747876">
        <w:rPr>
          <w:sz w:val="28"/>
          <w:szCs w:val="28"/>
        </w:rPr>
        <w:t xml:space="preserve"> </w:t>
      </w:r>
    </w:p>
    <w:p w:rsidR="007026DC" w:rsidRDefault="00747876" w:rsidP="00A56269">
      <w:pPr>
        <w:ind w:left="567" w:right="-711"/>
        <w:jc w:val="both"/>
        <w:rPr>
          <w:sz w:val="28"/>
          <w:szCs w:val="28"/>
        </w:rPr>
      </w:pPr>
      <w:r w:rsidRPr="00747876">
        <w:rPr>
          <w:sz w:val="28"/>
          <w:szCs w:val="28"/>
        </w:rPr>
        <w:t xml:space="preserve">- незамедлительно поставить в известность </w:t>
      </w:r>
      <w:r w:rsidR="007026DC">
        <w:rPr>
          <w:sz w:val="28"/>
          <w:szCs w:val="28"/>
        </w:rPr>
        <w:t xml:space="preserve">директора </w:t>
      </w:r>
      <w:r w:rsidR="00EB0B9A">
        <w:rPr>
          <w:sz w:val="28"/>
          <w:szCs w:val="28"/>
        </w:rPr>
        <w:t>Учреждения</w:t>
      </w:r>
      <w:r w:rsidR="007026DC">
        <w:rPr>
          <w:sz w:val="28"/>
          <w:szCs w:val="28"/>
        </w:rPr>
        <w:t xml:space="preserve"> или его заместителей и</w:t>
      </w:r>
      <w:r w:rsidRPr="00747876">
        <w:rPr>
          <w:sz w:val="28"/>
          <w:szCs w:val="28"/>
        </w:rPr>
        <w:t xml:space="preserve"> обслуживающего Учреждение страхового агента; </w:t>
      </w:r>
    </w:p>
    <w:p w:rsidR="007026DC" w:rsidRDefault="00747876" w:rsidP="00A56269">
      <w:pPr>
        <w:ind w:left="567" w:right="-711"/>
        <w:jc w:val="both"/>
        <w:rPr>
          <w:sz w:val="28"/>
          <w:szCs w:val="28"/>
        </w:rPr>
      </w:pPr>
      <w:r w:rsidRPr="00747876">
        <w:rPr>
          <w:sz w:val="28"/>
          <w:szCs w:val="28"/>
        </w:rPr>
        <w:t>- получить в органах ГИ</w:t>
      </w:r>
      <w:proofErr w:type="gramStart"/>
      <w:r w:rsidRPr="00747876">
        <w:rPr>
          <w:sz w:val="28"/>
          <w:szCs w:val="28"/>
        </w:rPr>
        <w:t>БДД спр</w:t>
      </w:r>
      <w:proofErr w:type="gramEnd"/>
      <w:r w:rsidRPr="00747876">
        <w:rPr>
          <w:sz w:val="28"/>
          <w:szCs w:val="28"/>
        </w:rPr>
        <w:t xml:space="preserve">авку установленного образца о дорожно-транспортном происшествии. </w:t>
      </w:r>
    </w:p>
    <w:p w:rsidR="007026DC" w:rsidRDefault="007026DC" w:rsidP="00A56269">
      <w:pPr>
        <w:ind w:left="567" w:right="-711"/>
        <w:jc w:val="both"/>
        <w:rPr>
          <w:sz w:val="28"/>
          <w:szCs w:val="28"/>
        </w:rPr>
      </w:pPr>
    </w:p>
    <w:p w:rsidR="00CB0DB0" w:rsidRPr="00CB0DB0" w:rsidRDefault="00AF01B7" w:rsidP="00CB0DB0">
      <w:pPr>
        <w:tabs>
          <w:tab w:val="left" w:pos="180"/>
          <w:tab w:val="left" w:pos="360"/>
        </w:tabs>
        <w:ind w:left="567" w:right="-711"/>
        <w:jc w:val="center"/>
        <w:rPr>
          <w:b/>
          <w:sz w:val="28"/>
          <w:szCs w:val="28"/>
        </w:rPr>
      </w:pPr>
      <w:bookmarkStart w:id="48" w:name="100170"/>
      <w:bookmarkStart w:id="49" w:name="100174"/>
      <w:bookmarkEnd w:id="48"/>
      <w:bookmarkEnd w:id="49"/>
      <w:r>
        <w:rPr>
          <w:b/>
          <w:sz w:val="28"/>
          <w:szCs w:val="28"/>
        </w:rPr>
        <w:t>7</w:t>
      </w:r>
      <w:r w:rsidR="00CB0DB0" w:rsidRPr="00CB0DB0">
        <w:rPr>
          <w:b/>
          <w:sz w:val="28"/>
          <w:szCs w:val="28"/>
        </w:rPr>
        <w:t>. Порядок оплаты услуг</w:t>
      </w:r>
    </w:p>
    <w:p w:rsidR="00CB0DB0" w:rsidRPr="000F25F8" w:rsidRDefault="00CB0DB0" w:rsidP="00CB0DB0">
      <w:pPr>
        <w:tabs>
          <w:tab w:val="left" w:pos="180"/>
          <w:tab w:val="left" w:pos="360"/>
        </w:tabs>
        <w:ind w:left="567" w:right="-711"/>
        <w:jc w:val="center"/>
        <w:rPr>
          <w:sz w:val="28"/>
          <w:szCs w:val="28"/>
        </w:rPr>
      </w:pPr>
    </w:p>
    <w:p w:rsidR="00CB0DB0" w:rsidRDefault="00AF01B7" w:rsidP="00532C62">
      <w:pPr>
        <w:shd w:val="clear" w:color="auto" w:fill="FFFFFF"/>
        <w:ind w:left="708" w:right="-711" w:firstLine="708"/>
        <w:jc w:val="both"/>
        <w:rPr>
          <w:bCs/>
          <w:sz w:val="28"/>
          <w:szCs w:val="28"/>
        </w:rPr>
      </w:pPr>
      <w:r>
        <w:rPr>
          <w:sz w:val="28"/>
          <w:szCs w:val="28"/>
        </w:rPr>
        <w:t>7</w:t>
      </w:r>
      <w:r w:rsidR="00CB0DB0">
        <w:rPr>
          <w:sz w:val="28"/>
          <w:szCs w:val="28"/>
        </w:rPr>
        <w:t>.1.</w:t>
      </w:r>
      <w:r w:rsidR="00CB0DB0">
        <w:rPr>
          <w:bCs/>
          <w:sz w:val="28"/>
          <w:szCs w:val="28"/>
        </w:rPr>
        <w:t xml:space="preserve"> </w:t>
      </w:r>
      <w:proofErr w:type="gramStart"/>
      <w:r w:rsidR="00CB0DB0" w:rsidRPr="00866E6C">
        <w:rPr>
          <w:bCs/>
          <w:sz w:val="28"/>
          <w:szCs w:val="28"/>
        </w:rPr>
        <w:t>Цены</w:t>
      </w:r>
      <w:r w:rsidR="00CB0DB0">
        <w:rPr>
          <w:bCs/>
          <w:sz w:val="28"/>
          <w:szCs w:val="28"/>
        </w:rPr>
        <w:t xml:space="preserve"> (стоимость)</w:t>
      </w:r>
      <w:r w:rsidR="00CB0DB0" w:rsidRPr="00866E6C">
        <w:rPr>
          <w:bCs/>
          <w:sz w:val="28"/>
          <w:szCs w:val="28"/>
        </w:rPr>
        <w:t xml:space="preserve"> на услуги </w:t>
      </w:r>
      <w:r w:rsidR="00CB0DB0">
        <w:rPr>
          <w:bCs/>
          <w:sz w:val="28"/>
          <w:szCs w:val="28"/>
        </w:rPr>
        <w:t xml:space="preserve">разрабатываются Управлением социальной защиты населения Администрации Калтанского округа и утверждаются </w:t>
      </w:r>
      <w:r w:rsidR="00CB0DB0" w:rsidRPr="00866E6C">
        <w:rPr>
          <w:bCs/>
          <w:sz w:val="28"/>
          <w:szCs w:val="28"/>
        </w:rPr>
        <w:t>Учредителем</w:t>
      </w:r>
      <w:r w:rsidR="00CB0DB0">
        <w:rPr>
          <w:bCs/>
          <w:sz w:val="28"/>
          <w:szCs w:val="28"/>
        </w:rPr>
        <w:t xml:space="preserve"> в соответствии </w:t>
      </w:r>
      <w:r w:rsidR="00CB0DB0" w:rsidRPr="00866E6C">
        <w:rPr>
          <w:bCs/>
          <w:sz w:val="28"/>
          <w:szCs w:val="28"/>
        </w:rPr>
        <w:t>с постановления администрации Калтанского городского округа от 05.10.2011г. №</w:t>
      </w:r>
      <w:r w:rsidR="00CB0DB0">
        <w:rPr>
          <w:bCs/>
          <w:sz w:val="28"/>
          <w:szCs w:val="28"/>
        </w:rPr>
        <w:t xml:space="preserve"> </w:t>
      </w:r>
      <w:r w:rsidR="00CB0DB0" w:rsidRPr="00866E6C">
        <w:rPr>
          <w:bCs/>
          <w:sz w:val="28"/>
          <w:szCs w:val="28"/>
        </w:rPr>
        <w:t>206-п «Об установлении порядка определения платы за оказание муниципальным казенным, бюджетным или автономным учреждением услуг (выполнение работ), относящихся к основным видам деятельности учреждения, для граждан и юридических лиц».</w:t>
      </w:r>
      <w:proofErr w:type="gramEnd"/>
    </w:p>
    <w:p w:rsidR="00785F17" w:rsidRDefault="00532C62" w:rsidP="00785F17">
      <w:pPr>
        <w:widowControl w:val="0"/>
        <w:tabs>
          <w:tab w:val="left" w:pos="0"/>
        </w:tabs>
        <w:autoSpaceDE w:val="0"/>
        <w:autoSpaceDN w:val="0"/>
        <w:adjustRightInd w:val="0"/>
        <w:spacing w:line="326" w:lineRule="exact"/>
        <w:ind w:left="567" w:right="-711"/>
        <w:jc w:val="both"/>
        <w:rPr>
          <w:sz w:val="28"/>
          <w:szCs w:val="28"/>
        </w:rPr>
      </w:pPr>
      <w:r>
        <w:rPr>
          <w:sz w:val="28"/>
          <w:szCs w:val="28"/>
        </w:rPr>
        <w:tab/>
      </w:r>
      <w:r>
        <w:rPr>
          <w:sz w:val="28"/>
          <w:szCs w:val="28"/>
        </w:rPr>
        <w:tab/>
      </w:r>
      <w:r w:rsidR="00785F17" w:rsidRPr="001C0755">
        <w:rPr>
          <w:sz w:val="28"/>
          <w:szCs w:val="28"/>
        </w:rPr>
        <w:t>7.2. Оплата за услуги производится получателем услуг после оказания услуги, путем внесения наличных денег в кассу Учреждения, либо безналичными денежными средствами путем перечисления на лицевой счет учреждения в УФК по Кемеровской области</w:t>
      </w:r>
      <w:r w:rsidR="00785F17">
        <w:rPr>
          <w:sz w:val="28"/>
          <w:szCs w:val="28"/>
        </w:rPr>
        <w:t xml:space="preserve">. </w:t>
      </w:r>
    </w:p>
    <w:p w:rsidR="00785F17" w:rsidRDefault="00785F17" w:rsidP="00785F17">
      <w:pPr>
        <w:widowControl w:val="0"/>
        <w:tabs>
          <w:tab w:val="left" w:pos="0"/>
        </w:tabs>
        <w:autoSpaceDE w:val="0"/>
        <w:autoSpaceDN w:val="0"/>
        <w:adjustRightInd w:val="0"/>
        <w:spacing w:line="326" w:lineRule="exact"/>
        <w:ind w:left="567" w:right="-711"/>
        <w:jc w:val="both"/>
        <w:rPr>
          <w:sz w:val="28"/>
          <w:szCs w:val="28"/>
        </w:rPr>
      </w:pPr>
    </w:p>
    <w:p w:rsidR="00092047" w:rsidRDefault="00AF01B7" w:rsidP="00092047">
      <w:pPr>
        <w:ind w:left="567" w:right="-709"/>
        <w:jc w:val="center"/>
        <w:rPr>
          <w:b/>
          <w:sz w:val="28"/>
          <w:szCs w:val="28"/>
        </w:rPr>
      </w:pPr>
      <w:r>
        <w:rPr>
          <w:b/>
          <w:sz w:val="28"/>
          <w:szCs w:val="28"/>
        </w:rPr>
        <w:t>8</w:t>
      </w:r>
      <w:r w:rsidR="00092047" w:rsidRPr="00092047">
        <w:rPr>
          <w:b/>
          <w:sz w:val="28"/>
          <w:szCs w:val="28"/>
        </w:rPr>
        <w:t>. Порядок использования средств, полученных от реализации дополнительн</w:t>
      </w:r>
      <w:r w:rsidR="00C342E6">
        <w:rPr>
          <w:b/>
          <w:sz w:val="28"/>
          <w:szCs w:val="28"/>
        </w:rPr>
        <w:t xml:space="preserve">ой </w:t>
      </w:r>
      <w:r w:rsidR="00092047" w:rsidRPr="00092047">
        <w:rPr>
          <w:b/>
          <w:sz w:val="28"/>
          <w:szCs w:val="28"/>
        </w:rPr>
        <w:t>услуг</w:t>
      </w:r>
      <w:r w:rsidR="00C342E6">
        <w:rPr>
          <w:b/>
          <w:sz w:val="28"/>
          <w:szCs w:val="28"/>
        </w:rPr>
        <w:t>и</w:t>
      </w:r>
    </w:p>
    <w:p w:rsidR="00D2319F" w:rsidRPr="00092047" w:rsidRDefault="00D2319F" w:rsidP="00092047">
      <w:pPr>
        <w:ind w:left="567" w:right="-709"/>
        <w:jc w:val="center"/>
        <w:rPr>
          <w:b/>
          <w:sz w:val="28"/>
          <w:szCs w:val="28"/>
        </w:rPr>
      </w:pPr>
    </w:p>
    <w:p w:rsidR="00092047" w:rsidRPr="00092047" w:rsidRDefault="00532C62" w:rsidP="00092047">
      <w:pPr>
        <w:pStyle w:val="Style9"/>
        <w:widowControl/>
        <w:tabs>
          <w:tab w:val="left" w:pos="0"/>
        </w:tabs>
        <w:spacing w:before="86" w:line="317" w:lineRule="exact"/>
        <w:ind w:left="567" w:right="-709" w:firstLine="0"/>
        <w:rPr>
          <w:rStyle w:val="FontStyle21"/>
          <w:sz w:val="28"/>
          <w:szCs w:val="28"/>
        </w:rPr>
      </w:pPr>
      <w:r>
        <w:rPr>
          <w:bCs/>
          <w:sz w:val="28"/>
          <w:szCs w:val="28"/>
        </w:rPr>
        <w:tab/>
      </w:r>
      <w:r>
        <w:rPr>
          <w:bCs/>
          <w:sz w:val="28"/>
          <w:szCs w:val="28"/>
        </w:rPr>
        <w:tab/>
      </w:r>
      <w:r w:rsidR="00AF01B7">
        <w:rPr>
          <w:bCs/>
          <w:sz w:val="28"/>
          <w:szCs w:val="28"/>
        </w:rPr>
        <w:t>8</w:t>
      </w:r>
      <w:r w:rsidR="00092047" w:rsidRPr="00092047">
        <w:rPr>
          <w:rStyle w:val="FontStyle21"/>
          <w:sz w:val="28"/>
          <w:szCs w:val="28"/>
        </w:rPr>
        <w:t xml:space="preserve">.1. Расходование поставщиком денежных </w:t>
      </w:r>
      <w:r w:rsidR="00092047" w:rsidRPr="00092047">
        <w:rPr>
          <w:sz w:val="28"/>
          <w:szCs w:val="28"/>
        </w:rPr>
        <w:t>средств, образовавшихся в результате взимания платы за предоставление платных социальных услуг,</w:t>
      </w:r>
      <w:r w:rsidR="00092047" w:rsidRPr="00092047">
        <w:rPr>
          <w:rStyle w:val="FontStyle21"/>
          <w:sz w:val="28"/>
          <w:szCs w:val="28"/>
        </w:rPr>
        <w:t xml:space="preserve"> осуществляется на основании бюджетных смет на очередной финансовый год и плановый период, утвержденных начальником УСЗН Администрации Калтанского городского округа.</w:t>
      </w:r>
    </w:p>
    <w:p w:rsidR="00092047" w:rsidRPr="00092047" w:rsidRDefault="00AF01B7" w:rsidP="00532C62">
      <w:pPr>
        <w:ind w:left="708" w:right="-709" w:firstLine="708"/>
        <w:jc w:val="both"/>
        <w:rPr>
          <w:sz w:val="28"/>
          <w:szCs w:val="28"/>
        </w:rPr>
      </w:pPr>
      <w:r>
        <w:rPr>
          <w:sz w:val="28"/>
          <w:szCs w:val="28"/>
        </w:rPr>
        <w:t>8</w:t>
      </w:r>
      <w:r w:rsidR="00092047" w:rsidRPr="00092047">
        <w:rPr>
          <w:sz w:val="28"/>
          <w:szCs w:val="28"/>
        </w:rPr>
        <w:t xml:space="preserve">.2. Полученные денежные средства, образовавшиеся в результате оказания платных услуг, в полном объеме поступают в бюджет Калтанского городского округа и направляются в объеме 100% на финансирование Учреждения. </w:t>
      </w:r>
    </w:p>
    <w:p w:rsidR="00092047" w:rsidRPr="00092047" w:rsidRDefault="00AF01B7" w:rsidP="00532C62">
      <w:pPr>
        <w:ind w:left="708" w:right="-709" w:firstLine="708"/>
        <w:jc w:val="both"/>
        <w:rPr>
          <w:sz w:val="28"/>
          <w:szCs w:val="28"/>
        </w:rPr>
      </w:pPr>
      <w:r>
        <w:rPr>
          <w:sz w:val="28"/>
          <w:szCs w:val="28"/>
        </w:rPr>
        <w:t>8</w:t>
      </w:r>
      <w:r w:rsidR="00092047" w:rsidRPr="00092047">
        <w:rPr>
          <w:sz w:val="28"/>
          <w:szCs w:val="28"/>
        </w:rPr>
        <w:t>.3. Порядок распределения и использования средств определяется руководителем Учреждения. Приоритетными направлениями расходования полученных от платных услуг денежных средств являются:</w:t>
      </w:r>
    </w:p>
    <w:p w:rsidR="00092047" w:rsidRPr="00092047" w:rsidRDefault="00092047" w:rsidP="00092047">
      <w:pPr>
        <w:ind w:left="567" w:right="-709"/>
        <w:jc w:val="both"/>
        <w:rPr>
          <w:sz w:val="28"/>
          <w:szCs w:val="28"/>
        </w:rPr>
      </w:pPr>
      <w:r w:rsidRPr="00092047">
        <w:rPr>
          <w:sz w:val="28"/>
          <w:szCs w:val="28"/>
        </w:rPr>
        <w:lastRenderedPageBreak/>
        <w:t>- текущие расходы на развитие Учреждения по всем видам расходов учреждения (не менее 30% от объема оказанных платных услуг);</w:t>
      </w:r>
    </w:p>
    <w:p w:rsidR="00092047" w:rsidRPr="00092047" w:rsidRDefault="00092047" w:rsidP="00092047">
      <w:pPr>
        <w:ind w:left="567" w:right="-709"/>
        <w:jc w:val="both"/>
        <w:rPr>
          <w:sz w:val="28"/>
          <w:szCs w:val="28"/>
        </w:rPr>
      </w:pPr>
      <w:r w:rsidRPr="00092047">
        <w:rPr>
          <w:sz w:val="28"/>
          <w:szCs w:val="28"/>
        </w:rPr>
        <w:t>- стимулирование труда работников Учреждения, занятых в предоставлении платных социальных услуг (не более 70 % от объема оказанных платных услуг).</w:t>
      </w:r>
    </w:p>
    <w:p w:rsidR="00092047" w:rsidRPr="00092047" w:rsidRDefault="00AF01B7" w:rsidP="00532C62">
      <w:pPr>
        <w:ind w:left="708" w:right="-709" w:firstLine="708"/>
        <w:jc w:val="both"/>
        <w:rPr>
          <w:sz w:val="28"/>
          <w:szCs w:val="28"/>
        </w:rPr>
      </w:pPr>
      <w:r>
        <w:rPr>
          <w:sz w:val="28"/>
          <w:szCs w:val="28"/>
        </w:rPr>
        <w:t>8</w:t>
      </w:r>
      <w:r w:rsidR="00092047" w:rsidRPr="00092047">
        <w:rPr>
          <w:sz w:val="28"/>
          <w:szCs w:val="28"/>
        </w:rPr>
        <w:t>.4. Расходы на стимулирование заработной платы распределяется следующим образом:</w:t>
      </w:r>
    </w:p>
    <w:p w:rsidR="00D2319F" w:rsidRPr="00D2319F" w:rsidRDefault="00D2319F" w:rsidP="00D2319F">
      <w:pPr>
        <w:pStyle w:val="ConsPlusNormal"/>
        <w:ind w:left="567" w:right="-709" w:firstLine="0"/>
        <w:jc w:val="both"/>
        <w:outlineLvl w:val="1"/>
        <w:rPr>
          <w:rFonts w:ascii="Times New Roman" w:hAnsi="Times New Roman" w:cs="Times New Roman"/>
          <w:sz w:val="28"/>
          <w:szCs w:val="28"/>
        </w:rPr>
      </w:pPr>
      <w:r w:rsidRPr="00D2319F">
        <w:rPr>
          <w:rFonts w:ascii="Times New Roman" w:hAnsi="Times New Roman" w:cs="Times New Roman"/>
          <w:sz w:val="28"/>
          <w:szCs w:val="28"/>
        </w:rPr>
        <w:t>50% - непосредственно исполнителям услуги;</w:t>
      </w:r>
    </w:p>
    <w:p w:rsidR="00D2319F" w:rsidRPr="00D2319F" w:rsidRDefault="00D2319F" w:rsidP="00D2319F">
      <w:pPr>
        <w:pStyle w:val="ConsPlusNormal"/>
        <w:ind w:left="567" w:right="-709" w:firstLine="0"/>
        <w:jc w:val="both"/>
        <w:outlineLvl w:val="1"/>
        <w:rPr>
          <w:rFonts w:ascii="Times New Roman" w:hAnsi="Times New Roman" w:cs="Times New Roman"/>
          <w:sz w:val="28"/>
          <w:szCs w:val="28"/>
        </w:rPr>
      </w:pPr>
      <w:r w:rsidRPr="00D2319F">
        <w:rPr>
          <w:rFonts w:ascii="Times New Roman" w:hAnsi="Times New Roman" w:cs="Times New Roman"/>
          <w:sz w:val="28"/>
          <w:szCs w:val="28"/>
        </w:rPr>
        <w:t xml:space="preserve">50% - работникам отделения срочного социального обслуживания, </w:t>
      </w:r>
      <w:proofErr w:type="gramStart"/>
      <w:r w:rsidRPr="00D2319F">
        <w:rPr>
          <w:rFonts w:ascii="Times New Roman" w:hAnsi="Times New Roman" w:cs="Times New Roman"/>
          <w:sz w:val="28"/>
          <w:szCs w:val="28"/>
        </w:rPr>
        <w:t>заведующим отделений</w:t>
      </w:r>
      <w:proofErr w:type="gramEnd"/>
      <w:r w:rsidRPr="00D2319F">
        <w:rPr>
          <w:rFonts w:ascii="Times New Roman" w:hAnsi="Times New Roman" w:cs="Times New Roman"/>
          <w:sz w:val="28"/>
          <w:szCs w:val="28"/>
        </w:rPr>
        <w:t xml:space="preserve"> социального обслуживания и работникам административно управленческого аппарата; </w:t>
      </w:r>
    </w:p>
    <w:p w:rsidR="00092047" w:rsidRPr="00092047" w:rsidRDefault="00092047" w:rsidP="00532C62">
      <w:pPr>
        <w:ind w:left="708" w:right="-709" w:firstLine="708"/>
        <w:jc w:val="both"/>
        <w:rPr>
          <w:sz w:val="28"/>
          <w:szCs w:val="28"/>
        </w:rPr>
      </w:pPr>
      <w:r w:rsidRPr="00092047">
        <w:rPr>
          <w:sz w:val="28"/>
          <w:szCs w:val="28"/>
        </w:rPr>
        <w:t>Стимулирование труда работников учреждений осуществляется в соответствии с положением об оплате труда работников МКУ ЦСО Калтанского городского округа.</w:t>
      </w:r>
    </w:p>
    <w:p w:rsidR="00092047" w:rsidRPr="00092047" w:rsidRDefault="00092047" w:rsidP="00092047">
      <w:pPr>
        <w:shd w:val="clear" w:color="auto" w:fill="FFFFFF"/>
        <w:tabs>
          <w:tab w:val="left" w:pos="1440"/>
        </w:tabs>
        <w:spacing w:line="312" w:lineRule="exact"/>
        <w:ind w:left="567" w:right="-709"/>
        <w:jc w:val="both"/>
        <w:rPr>
          <w:sz w:val="28"/>
          <w:szCs w:val="28"/>
        </w:rPr>
      </w:pPr>
    </w:p>
    <w:p w:rsidR="00500438" w:rsidRPr="009805FA" w:rsidRDefault="00AF01B7" w:rsidP="004E440F">
      <w:pPr>
        <w:pStyle w:val="a7"/>
        <w:spacing w:line="0" w:lineRule="atLeast"/>
        <w:ind w:left="567" w:right="-711"/>
        <w:jc w:val="center"/>
        <w:rPr>
          <w:rFonts w:ascii="Times New Roman" w:hAnsi="Times New Roman"/>
          <w:b/>
          <w:sz w:val="28"/>
        </w:rPr>
      </w:pPr>
      <w:r>
        <w:rPr>
          <w:rFonts w:ascii="Times New Roman" w:hAnsi="Times New Roman"/>
          <w:b/>
          <w:sz w:val="28"/>
        </w:rPr>
        <w:t>9</w:t>
      </w:r>
      <w:r w:rsidR="009805FA">
        <w:rPr>
          <w:rFonts w:ascii="Times New Roman" w:hAnsi="Times New Roman"/>
          <w:b/>
          <w:sz w:val="28"/>
        </w:rPr>
        <w:t xml:space="preserve">. </w:t>
      </w:r>
      <w:r w:rsidR="00500438" w:rsidRPr="009805FA">
        <w:rPr>
          <w:rFonts w:ascii="Times New Roman" w:hAnsi="Times New Roman"/>
          <w:b/>
          <w:sz w:val="28"/>
        </w:rPr>
        <w:t>Заключительные положения</w:t>
      </w:r>
    </w:p>
    <w:p w:rsidR="00500438" w:rsidRDefault="00500438" w:rsidP="00A56269">
      <w:pPr>
        <w:spacing w:line="232" w:lineRule="auto"/>
        <w:ind w:left="567" w:right="-711"/>
        <w:jc w:val="both"/>
        <w:rPr>
          <w:sz w:val="28"/>
        </w:rPr>
      </w:pPr>
    </w:p>
    <w:p w:rsidR="00500438" w:rsidRDefault="009805FA" w:rsidP="00532C62">
      <w:pPr>
        <w:spacing w:line="232" w:lineRule="auto"/>
        <w:ind w:left="708" w:right="-711" w:firstLine="708"/>
        <w:jc w:val="both"/>
        <w:rPr>
          <w:sz w:val="28"/>
        </w:rPr>
      </w:pPr>
      <w:r>
        <w:rPr>
          <w:sz w:val="28"/>
        </w:rPr>
        <w:t>9</w:t>
      </w:r>
      <w:r w:rsidR="00500438">
        <w:rPr>
          <w:sz w:val="28"/>
        </w:rPr>
        <w:t>.1. Претензии и споры, возникшие между получателями дополнительных услуг и Учреждением, разрешаются путем переговоров.</w:t>
      </w:r>
    </w:p>
    <w:p w:rsidR="00C73329" w:rsidRDefault="009805FA" w:rsidP="00532C62">
      <w:pPr>
        <w:spacing w:line="232" w:lineRule="auto"/>
        <w:ind w:left="708" w:right="-711" w:firstLine="708"/>
        <w:jc w:val="both"/>
        <w:rPr>
          <w:sz w:val="26"/>
          <w:szCs w:val="26"/>
        </w:rPr>
      </w:pPr>
      <w:r>
        <w:rPr>
          <w:sz w:val="28"/>
        </w:rPr>
        <w:t>9</w:t>
      </w:r>
      <w:r w:rsidR="00500438">
        <w:rPr>
          <w:sz w:val="28"/>
        </w:rPr>
        <w:t>.2. Все споры и разногласия между гражданином и Учреждением, если они не будут разрешены путем переговоров, подлежат разрешению в суде в установленном законодательством Российской Федерации порядке.</w:t>
      </w:r>
    </w:p>
    <w:p w:rsidR="00A351FC" w:rsidRDefault="00A351FC"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4E440F" w:rsidRDefault="004E440F" w:rsidP="00A56269">
      <w:pPr>
        <w:tabs>
          <w:tab w:val="left" w:pos="180"/>
          <w:tab w:val="left" w:pos="720"/>
        </w:tabs>
        <w:ind w:left="567" w:right="-711"/>
        <w:jc w:val="right"/>
        <w:rPr>
          <w:sz w:val="26"/>
          <w:szCs w:val="26"/>
        </w:rPr>
      </w:pPr>
    </w:p>
    <w:p w:rsidR="004E440F" w:rsidRDefault="004E440F" w:rsidP="00A56269">
      <w:pPr>
        <w:tabs>
          <w:tab w:val="left" w:pos="180"/>
          <w:tab w:val="left" w:pos="720"/>
        </w:tabs>
        <w:ind w:left="567" w:right="-711"/>
        <w:jc w:val="right"/>
        <w:rPr>
          <w:sz w:val="26"/>
          <w:szCs w:val="26"/>
        </w:rPr>
      </w:pPr>
    </w:p>
    <w:p w:rsidR="004E440F" w:rsidRPr="0051195E" w:rsidRDefault="004E440F" w:rsidP="004E440F">
      <w:pPr>
        <w:tabs>
          <w:tab w:val="left" w:pos="180"/>
          <w:tab w:val="left" w:pos="720"/>
        </w:tabs>
        <w:jc w:val="right"/>
        <w:rPr>
          <w:sz w:val="28"/>
          <w:szCs w:val="28"/>
        </w:rPr>
      </w:pPr>
      <w:r w:rsidRPr="0051195E">
        <w:rPr>
          <w:sz w:val="28"/>
          <w:szCs w:val="28"/>
        </w:rPr>
        <w:lastRenderedPageBreak/>
        <w:t xml:space="preserve">Приложение № </w:t>
      </w:r>
      <w:r>
        <w:rPr>
          <w:sz w:val="28"/>
          <w:szCs w:val="28"/>
        </w:rPr>
        <w:t>1</w:t>
      </w:r>
    </w:p>
    <w:p w:rsidR="007563DF" w:rsidRDefault="004E440F" w:rsidP="004E440F">
      <w:pPr>
        <w:tabs>
          <w:tab w:val="left" w:pos="180"/>
          <w:tab w:val="left" w:pos="720"/>
        </w:tabs>
        <w:jc w:val="right"/>
        <w:rPr>
          <w:sz w:val="28"/>
          <w:szCs w:val="28"/>
        </w:rPr>
      </w:pPr>
      <w:r w:rsidRPr="0051195E">
        <w:rPr>
          <w:sz w:val="28"/>
          <w:szCs w:val="28"/>
        </w:rPr>
        <w:t xml:space="preserve"> к Положению</w:t>
      </w:r>
      <w:r w:rsidR="007563DF">
        <w:rPr>
          <w:sz w:val="28"/>
          <w:szCs w:val="28"/>
        </w:rPr>
        <w:t xml:space="preserve"> </w:t>
      </w:r>
      <w:r w:rsidR="007563DF" w:rsidRPr="007563DF">
        <w:rPr>
          <w:sz w:val="28"/>
          <w:szCs w:val="28"/>
        </w:rPr>
        <w:t>о порядке предоставления</w:t>
      </w:r>
    </w:p>
    <w:p w:rsidR="007563DF" w:rsidRDefault="007563DF" w:rsidP="004E440F">
      <w:pPr>
        <w:tabs>
          <w:tab w:val="left" w:pos="180"/>
          <w:tab w:val="left" w:pos="720"/>
        </w:tabs>
        <w:jc w:val="right"/>
        <w:rPr>
          <w:sz w:val="28"/>
          <w:szCs w:val="28"/>
        </w:rPr>
      </w:pPr>
      <w:r w:rsidRPr="007563DF">
        <w:rPr>
          <w:sz w:val="28"/>
          <w:szCs w:val="28"/>
        </w:rPr>
        <w:t>дополнительной услуги автобусом</w:t>
      </w:r>
    </w:p>
    <w:p w:rsidR="007563DF" w:rsidRDefault="007563DF" w:rsidP="004E440F">
      <w:pPr>
        <w:tabs>
          <w:tab w:val="left" w:pos="180"/>
          <w:tab w:val="left" w:pos="720"/>
        </w:tabs>
        <w:jc w:val="right"/>
        <w:rPr>
          <w:sz w:val="28"/>
          <w:szCs w:val="28"/>
        </w:rPr>
      </w:pPr>
      <w:proofErr w:type="spellStart"/>
      <w:r w:rsidRPr="007563DF">
        <w:rPr>
          <w:sz w:val="28"/>
          <w:szCs w:val="28"/>
        </w:rPr>
        <w:t>ГАЗель</w:t>
      </w:r>
      <w:proofErr w:type="spellEnd"/>
      <w:r w:rsidRPr="007563DF">
        <w:rPr>
          <w:sz w:val="28"/>
          <w:szCs w:val="28"/>
        </w:rPr>
        <w:t xml:space="preserve"> NEXT (ГАЗ-А69R33), принадлежащим</w:t>
      </w:r>
    </w:p>
    <w:p w:rsidR="007563DF" w:rsidRDefault="007563DF" w:rsidP="004E440F">
      <w:pPr>
        <w:tabs>
          <w:tab w:val="left" w:pos="180"/>
          <w:tab w:val="left" w:pos="720"/>
        </w:tabs>
        <w:jc w:val="right"/>
        <w:rPr>
          <w:sz w:val="28"/>
          <w:szCs w:val="28"/>
        </w:rPr>
      </w:pPr>
      <w:r w:rsidRPr="007563DF">
        <w:rPr>
          <w:sz w:val="28"/>
          <w:szCs w:val="28"/>
        </w:rPr>
        <w:t>Муниципальному казенному учреждению</w:t>
      </w:r>
    </w:p>
    <w:p w:rsidR="007563DF" w:rsidRDefault="007563DF" w:rsidP="004E440F">
      <w:pPr>
        <w:tabs>
          <w:tab w:val="left" w:pos="180"/>
          <w:tab w:val="left" w:pos="720"/>
        </w:tabs>
        <w:jc w:val="right"/>
        <w:rPr>
          <w:sz w:val="28"/>
          <w:szCs w:val="28"/>
        </w:rPr>
      </w:pPr>
      <w:r w:rsidRPr="007563DF">
        <w:rPr>
          <w:sz w:val="28"/>
          <w:szCs w:val="28"/>
        </w:rPr>
        <w:t>«Центр социального обслуживания»</w:t>
      </w:r>
    </w:p>
    <w:p w:rsidR="004E440F" w:rsidRPr="0051195E" w:rsidRDefault="007563DF" w:rsidP="004E440F">
      <w:pPr>
        <w:tabs>
          <w:tab w:val="left" w:pos="180"/>
          <w:tab w:val="left" w:pos="720"/>
        </w:tabs>
        <w:jc w:val="right"/>
        <w:rPr>
          <w:sz w:val="28"/>
          <w:szCs w:val="28"/>
        </w:rPr>
      </w:pPr>
      <w:r w:rsidRPr="007563DF">
        <w:rPr>
          <w:sz w:val="28"/>
          <w:szCs w:val="28"/>
        </w:rPr>
        <w:t>Калтанского городского округа</w:t>
      </w:r>
    </w:p>
    <w:p w:rsidR="004E440F" w:rsidRPr="0051195E" w:rsidRDefault="004E440F" w:rsidP="004E440F">
      <w:pPr>
        <w:tabs>
          <w:tab w:val="left" w:pos="180"/>
          <w:tab w:val="left" w:pos="720"/>
        </w:tabs>
        <w:jc w:val="right"/>
        <w:rPr>
          <w:sz w:val="28"/>
          <w:szCs w:val="28"/>
        </w:rPr>
      </w:pPr>
    </w:p>
    <w:p w:rsidR="004E440F" w:rsidRPr="0051195E" w:rsidRDefault="004E440F" w:rsidP="004E440F">
      <w:pPr>
        <w:tabs>
          <w:tab w:val="left" w:pos="180"/>
          <w:tab w:val="left" w:pos="720"/>
        </w:tabs>
        <w:jc w:val="right"/>
        <w:rPr>
          <w:sz w:val="28"/>
          <w:szCs w:val="28"/>
        </w:rPr>
      </w:pPr>
    </w:p>
    <w:p w:rsidR="004E440F" w:rsidRPr="0051195E" w:rsidRDefault="004E440F" w:rsidP="004E440F">
      <w:pPr>
        <w:tabs>
          <w:tab w:val="left" w:pos="180"/>
          <w:tab w:val="left" w:pos="720"/>
        </w:tabs>
        <w:jc w:val="center"/>
        <w:rPr>
          <w:sz w:val="28"/>
          <w:szCs w:val="28"/>
        </w:rPr>
      </w:pPr>
    </w:p>
    <w:p w:rsidR="004E440F" w:rsidRPr="00BE0ECD" w:rsidRDefault="004E440F" w:rsidP="004E440F">
      <w:pPr>
        <w:tabs>
          <w:tab w:val="left" w:pos="180"/>
          <w:tab w:val="left" w:pos="720"/>
        </w:tabs>
        <w:jc w:val="center"/>
        <w:rPr>
          <w:sz w:val="28"/>
          <w:szCs w:val="28"/>
        </w:rPr>
      </w:pPr>
      <w:r>
        <w:rPr>
          <w:sz w:val="28"/>
          <w:szCs w:val="28"/>
        </w:rPr>
        <w:t>Календарный план экскурсионных мероприятий на квартал</w:t>
      </w:r>
      <w:r w:rsidRPr="00BE0ECD">
        <w:rPr>
          <w:sz w:val="28"/>
          <w:szCs w:val="28"/>
        </w:rPr>
        <w:t>:</w:t>
      </w:r>
    </w:p>
    <w:p w:rsidR="004E440F" w:rsidRPr="0051195E" w:rsidRDefault="004E440F" w:rsidP="004E440F">
      <w:pPr>
        <w:tabs>
          <w:tab w:val="left" w:pos="180"/>
          <w:tab w:val="left" w:pos="720"/>
        </w:tabs>
        <w:rPr>
          <w:sz w:val="28"/>
          <w:szCs w:val="28"/>
        </w:rPr>
      </w:pPr>
    </w:p>
    <w:p w:rsidR="004E440F" w:rsidRPr="0051195E" w:rsidRDefault="004E440F" w:rsidP="004E440F">
      <w:pPr>
        <w:tabs>
          <w:tab w:val="left" w:pos="180"/>
          <w:tab w:val="left" w:pos="720"/>
        </w:tabs>
        <w:jc w:val="center"/>
        <w:rPr>
          <w:sz w:val="28"/>
          <w:szCs w:val="28"/>
        </w:rPr>
      </w:pPr>
      <w:r w:rsidRPr="0051195E">
        <w:rPr>
          <w:sz w:val="28"/>
          <w:szCs w:val="28"/>
        </w:rPr>
        <w:t xml:space="preserve"> </w:t>
      </w:r>
    </w:p>
    <w:p w:rsidR="004E440F" w:rsidRPr="0051195E" w:rsidRDefault="004E440F" w:rsidP="004E440F">
      <w:pPr>
        <w:tabs>
          <w:tab w:val="left" w:pos="180"/>
          <w:tab w:val="left" w:pos="720"/>
        </w:tabs>
        <w:jc w:val="center"/>
        <w:rPr>
          <w:sz w:val="28"/>
          <w:szCs w:val="28"/>
        </w:rPr>
      </w:pPr>
    </w:p>
    <w:p w:rsidR="004E440F" w:rsidRPr="0051195E" w:rsidRDefault="004E440F" w:rsidP="004E440F">
      <w:pPr>
        <w:tabs>
          <w:tab w:val="left" w:pos="180"/>
          <w:tab w:val="left" w:pos="720"/>
        </w:tabs>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25"/>
        <w:gridCol w:w="1322"/>
        <w:gridCol w:w="1130"/>
        <w:gridCol w:w="1322"/>
        <w:gridCol w:w="1226"/>
        <w:gridCol w:w="1321"/>
        <w:gridCol w:w="1801"/>
      </w:tblGrid>
      <w:tr w:rsidR="004E440F" w:rsidRPr="0051195E" w:rsidTr="00FD54CE">
        <w:trPr>
          <w:jc w:val="center"/>
        </w:trPr>
        <w:tc>
          <w:tcPr>
            <w:tcW w:w="851" w:type="dxa"/>
          </w:tcPr>
          <w:p w:rsidR="004E440F" w:rsidRPr="0051195E" w:rsidRDefault="004E440F" w:rsidP="00FD54CE">
            <w:pPr>
              <w:tabs>
                <w:tab w:val="left" w:pos="180"/>
                <w:tab w:val="left" w:pos="720"/>
              </w:tabs>
              <w:jc w:val="center"/>
              <w:rPr>
                <w:sz w:val="28"/>
                <w:szCs w:val="28"/>
              </w:rPr>
            </w:pPr>
            <w:r w:rsidRPr="0051195E">
              <w:rPr>
                <w:sz w:val="28"/>
                <w:szCs w:val="28"/>
              </w:rPr>
              <w:t xml:space="preserve">№ </w:t>
            </w:r>
            <w:proofErr w:type="gramStart"/>
            <w:r>
              <w:rPr>
                <w:sz w:val="28"/>
                <w:szCs w:val="28"/>
              </w:rPr>
              <w:t>п</w:t>
            </w:r>
            <w:proofErr w:type="gramEnd"/>
            <w:r>
              <w:rPr>
                <w:sz w:val="28"/>
                <w:szCs w:val="28"/>
              </w:rPr>
              <w:t>/п</w:t>
            </w:r>
          </w:p>
        </w:tc>
        <w:tc>
          <w:tcPr>
            <w:tcW w:w="1701" w:type="dxa"/>
          </w:tcPr>
          <w:p w:rsidR="004E440F" w:rsidRPr="0051195E" w:rsidRDefault="004E440F" w:rsidP="00FD54CE">
            <w:pPr>
              <w:tabs>
                <w:tab w:val="left" w:pos="180"/>
                <w:tab w:val="left" w:pos="720"/>
              </w:tabs>
              <w:jc w:val="center"/>
              <w:rPr>
                <w:sz w:val="28"/>
                <w:szCs w:val="28"/>
              </w:rPr>
            </w:pPr>
            <w:r w:rsidRPr="0051195E">
              <w:rPr>
                <w:sz w:val="28"/>
                <w:szCs w:val="28"/>
              </w:rPr>
              <w:t>Дата принятия заявки</w:t>
            </w:r>
          </w:p>
        </w:tc>
        <w:tc>
          <w:tcPr>
            <w:tcW w:w="1843" w:type="dxa"/>
          </w:tcPr>
          <w:p w:rsidR="004E440F" w:rsidRPr="0051195E" w:rsidRDefault="004E440F" w:rsidP="00FD54CE">
            <w:pPr>
              <w:tabs>
                <w:tab w:val="left" w:pos="180"/>
                <w:tab w:val="left" w:pos="720"/>
              </w:tabs>
              <w:jc w:val="center"/>
              <w:rPr>
                <w:sz w:val="28"/>
                <w:szCs w:val="28"/>
              </w:rPr>
            </w:pPr>
            <w:r w:rsidRPr="0051195E">
              <w:rPr>
                <w:sz w:val="28"/>
                <w:szCs w:val="28"/>
              </w:rPr>
              <w:t>Фамилия, имя, отчество</w:t>
            </w:r>
          </w:p>
        </w:tc>
        <w:tc>
          <w:tcPr>
            <w:tcW w:w="1559" w:type="dxa"/>
          </w:tcPr>
          <w:p w:rsidR="004E440F" w:rsidRPr="0051195E" w:rsidRDefault="004E440F" w:rsidP="00FD54CE">
            <w:pPr>
              <w:tabs>
                <w:tab w:val="left" w:pos="180"/>
                <w:tab w:val="left" w:pos="720"/>
              </w:tabs>
              <w:jc w:val="center"/>
              <w:rPr>
                <w:sz w:val="28"/>
                <w:szCs w:val="28"/>
              </w:rPr>
            </w:pPr>
            <w:r w:rsidRPr="0051195E">
              <w:rPr>
                <w:sz w:val="28"/>
                <w:szCs w:val="28"/>
              </w:rPr>
              <w:t>Домашний адрес, телефон</w:t>
            </w:r>
          </w:p>
        </w:tc>
        <w:tc>
          <w:tcPr>
            <w:tcW w:w="1843" w:type="dxa"/>
          </w:tcPr>
          <w:p w:rsidR="004E440F" w:rsidRPr="0051195E" w:rsidRDefault="004E440F" w:rsidP="00FD54CE">
            <w:pPr>
              <w:tabs>
                <w:tab w:val="left" w:pos="180"/>
                <w:tab w:val="left" w:pos="720"/>
              </w:tabs>
              <w:jc w:val="center"/>
              <w:rPr>
                <w:sz w:val="28"/>
                <w:szCs w:val="28"/>
              </w:rPr>
            </w:pPr>
            <w:r>
              <w:rPr>
                <w:sz w:val="28"/>
                <w:szCs w:val="28"/>
              </w:rPr>
              <w:t>Перечень мероприятий</w:t>
            </w:r>
          </w:p>
        </w:tc>
        <w:tc>
          <w:tcPr>
            <w:tcW w:w="1701" w:type="dxa"/>
          </w:tcPr>
          <w:p w:rsidR="004E440F" w:rsidRPr="0051195E" w:rsidRDefault="004E440F" w:rsidP="00FD54CE">
            <w:pPr>
              <w:tabs>
                <w:tab w:val="left" w:pos="180"/>
                <w:tab w:val="left" w:pos="720"/>
              </w:tabs>
              <w:jc w:val="center"/>
              <w:rPr>
                <w:sz w:val="28"/>
                <w:szCs w:val="28"/>
              </w:rPr>
            </w:pPr>
            <w:r>
              <w:rPr>
                <w:sz w:val="28"/>
                <w:szCs w:val="28"/>
              </w:rPr>
              <w:t>Срок реализации</w:t>
            </w:r>
          </w:p>
        </w:tc>
        <w:tc>
          <w:tcPr>
            <w:tcW w:w="1842" w:type="dxa"/>
          </w:tcPr>
          <w:p w:rsidR="004E440F" w:rsidRPr="0051195E" w:rsidRDefault="004E440F" w:rsidP="00FD54CE">
            <w:pPr>
              <w:tabs>
                <w:tab w:val="left" w:pos="180"/>
                <w:tab w:val="left" w:pos="720"/>
              </w:tabs>
              <w:jc w:val="center"/>
              <w:rPr>
                <w:sz w:val="28"/>
                <w:szCs w:val="28"/>
              </w:rPr>
            </w:pPr>
            <w:r w:rsidRPr="0051195E">
              <w:rPr>
                <w:sz w:val="28"/>
                <w:szCs w:val="28"/>
              </w:rPr>
              <w:t>Маршрут следования</w:t>
            </w:r>
          </w:p>
        </w:tc>
        <w:tc>
          <w:tcPr>
            <w:tcW w:w="2552" w:type="dxa"/>
          </w:tcPr>
          <w:p w:rsidR="004E440F" w:rsidRPr="0051195E" w:rsidRDefault="004E440F" w:rsidP="00FD54CE">
            <w:pPr>
              <w:tabs>
                <w:tab w:val="left" w:pos="180"/>
                <w:tab w:val="left" w:pos="720"/>
              </w:tabs>
              <w:jc w:val="center"/>
              <w:rPr>
                <w:sz w:val="28"/>
                <w:szCs w:val="28"/>
              </w:rPr>
            </w:pPr>
            <w:r w:rsidRPr="0051195E">
              <w:rPr>
                <w:sz w:val="28"/>
                <w:szCs w:val="28"/>
              </w:rPr>
              <w:t>Наличие сопровождающего</w:t>
            </w:r>
          </w:p>
        </w:tc>
      </w:tr>
      <w:tr w:rsidR="004E440F" w:rsidRPr="0051195E" w:rsidTr="00FD54CE">
        <w:trPr>
          <w:jc w:val="center"/>
        </w:trPr>
        <w:tc>
          <w:tcPr>
            <w:tcW w:w="851" w:type="dxa"/>
          </w:tcPr>
          <w:p w:rsidR="004E440F" w:rsidRPr="0051195E" w:rsidRDefault="004E440F" w:rsidP="00FD54CE">
            <w:pPr>
              <w:tabs>
                <w:tab w:val="left" w:pos="180"/>
                <w:tab w:val="left" w:pos="720"/>
              </w:tabs>
              <w:jc w:val="center"/>
              <w:rPr>
                <w:sz w:val="28"/>
                <w:szCs w:val="28"/>
              </w:rPr>
            </w:pPr>
          </w:p>
        </w:tc>
        <w:tc>
          <w:tcPr>
            <w:tcW w:w="1701" w:type="dxa"/>
          </w:tcPr>
          <w:p w:rsidR="004E440F" w:rsidRPr="0051195E" w:rsidRDefault="004E440F" w:rsidP="00FD54CE">
            <w:pPr>
              <w:tabs>
                <w:tab w:val="left" w:pos="180"/>
                <w:tab w:val="left" w:pos="720"/>
              </w:tabs>
              <w:jc w:val="center"/>
              <w:rPr>
                <w:sz w:val="28"/>
                <w:szCs w:val="28"/>
              </w:rPr>
            </w:pPr>
          </w:p>
        </w:tc>
        <w:tc>
          <w:tcPr>
            <w:tcW w:w="1843" w:type="dxa"/>
          </w:tcPr>
          <w:p w:rsidR="004E440F" w:rsidRPr="0051195E" w:rsidRDefault="004E440F" w:rsidP="00FD54CE">
            <w:pPr>
              <w:tabs>
                <w:tab w:val="left" w:pos="180"/>
                <w:tab w:val="left" w:pos="720"/>
              </w:tabs>
              <w:jc w:val="center"/>
              <w:rPr>
                <w:sz w:val="28"/>
                <w:szCs w:val="28"/>
              </w:rPr>
            </w:pPr>
          </w:p>
        </w:tc>
        <w:tc>
          <w:tcPr>
            <w:tcW w:w="1559" w:type="dxa"/>
          </w:tcPr>
          <w:p w:rsidR="004E440F" w:rsidRPr="0051195E" w:rsidRDefault="004E440F" w:rsidP="00FD54CE">
            <w:pPr>
              <w:tabs>
                <w:tab w:val="left" w:pos="180"/>
                <w:tab w:val="left" w:pos="720"/>
              </w:tabs>
              <w:jc w:val="center"/>
              <w:rPr>
                <w:sz w:val="28"/>
                <w:szCs w:val="28"/>
              </w:rPr>
            </w:pPr>
          </w:p>
        </w:tc>
        <w:tc>
          <w:tcPr>
            <w:tcW w:w="1843" w:type="dxa"/>
          </w:tcPr>
          <w:p w:rsidR="004E440F" w:rsidRPr="0051195E" w:rsidRDefault="004E440F" w:rsidP="00FD54CE">
            <w:pPr>
              <w:tabs>
                <w:tab w:val="left" w:pos="180"/>
                <w:tab w:val="left" w:pos="720"/>
              </w:tabs>
              <w:jc w:val="center"/>
              <w:rPr>
                <w:sz w:val="28"/>
                <w:szCs w:val="28"/>
              </w:rPr>
            </w:pPr>
          </w:p>
        </w:tc>
        <w:tc>
          <w:tcPr>
            <w:tcW w:w="1701" w:type="dxa"/>
          </w:tcPr>
          <w:p w:rsidR="004E440F" w:rsidRPr="0051195E" w:rsidRDefault="004E440F" w:rsidP="00FD54CE">
            <w:pPr>
              <w:tabs>
                <w:tab w:val="left" w:pos="180"/>
                <w:tab w:val="left" w:pos="720"/>
              </w:tabs>
              <w:jc w:val="center"/>
              <w:rPr>
                <w:sz w:val="28"/>
                <w:szCs w:val="28"/>
              </w:rPr>
            </w:pPr>
          </w:p>
        </w:tc>
        <w:tc>
          <w:tcPr>
            <w:tcW w:w="1842" w:type="dxa"/>
          </w:tcPr>
          <w:p w:rsidR="004E440F" w:rsidRPr="0051195E" w:rsidRDefault="004E440F" w:rsidP="00FD54CE">
            <w:pPr>
              <w:tabs>
                <w:tab w:val="left" w:pos="180"/>
                <w:tab w:val="left" w:pos="720"/>
              </w:tabs>
              <w:jc w:val="center"/>
              <w:rPr>
                <w:sz w:val="28"/>
                <w:szCs w:val="28"/>
              </w:rPr>
            </w:pPr>
          </w:p>
        </w:tc>
        <w:tc>
          <w:tcPr>
            <w:tcW w:w="2552" w:type="dxa"/>
          </w:tcPr>
          <w:p w:rsidR="004E440F" w:rsidRPr="0051195E" w:rsidRDefault="004E440F" w:rsidP="00FD54CE">
            <w:pPr>
              <w:tabs>
                <w:tab w:val="left" w:pos="180"/>
                <w:tab w:val="left" w:pos="720"/>
              </w:tabs>
              <w:jc w:val="center"/>
              <w:rPr>
                <w:sz w:val="28"/>
                <w:szCs w:val="28"/>
              </w:rPr>
            </w:pPr>
          </w:p>
        </w:tc>
      </w:tr>
    </w:tbl>
    <w:p w:rsidR="004E440F" w:rsidRPr="0051195E" w:rsidRDefault="004E440F" w:rsidP="004E440F">
      <w:pPr>
        <w:tabs>
          <w:tab w:val="left" w:pos="180"/>
          <w:tab w:val="left" w:pos="720"/>
        </w:tabs>
        <w:jc w:val="center"/>
        <w:rPr>
          <w:sz w:val="28"/>
          <w:szCs w:val="28"/>
        </w:rPr>
      </w:pPr>
    </w:p>
    <w:p w:rsidR="004E440F" w:rsidRDefault="004E440F" w:rsidP="00A56269">
      <w:pPr>
        <w:tabs>
          <w:tab w:val="left" w:pos="180"/>
          <w:tab w:val="left" w:pos="720"/>
        </w:tabs>
        <w:ind w:left="567" w:right="-711"/>
        <w:jc w:val="right"/>
        <w:rPr>
          <w:sz w:val="26"/>
          <w:szCs w:val="26"/>
        </w:rPr>
      </w:pPr>
    </w:p>
    <w:p w:rsidR="004E440F" w:rsidRDefault="004E440F" w:rsidP="00A56269">
      <w:pPr>
        <w:tabs>
          <w:tab w:val="left" w:pos="180"/>
          <w:tab w:val="left" w:pos="720"/>
        </w:tabs>
        <w:ind w:left="567" w:right="-711"/>
        <w:jc w:val="right"/>
        <w:rPr>
          <w:sz w:val="26"/>
          <w:szCs w:val="26"/>
        </w:rPr>
      </w:pPr>
    </w:p>
    <w:p w:rsidR="004E440F" w:rsidRDefault="004E440F" w:rsidP="00A56269">
      <w:pPr>
        <w:tabs>
          <w:tab w:val="left" w:pos="180"/>
          <w:tab w:val="left" w:pos="720"/>
        </w:tabs>
        <w:ind w:left="567" w:right="-711"/>
        <w:jc w:val="right"/>
        <w:rPr>
          <w:sz w:val="26"/>
          <w:szCs w:val="26"/>
        </w:rPr>
      </w:pPr>
    </w:p>
    <w:p w:rsidR="004E440F" w:rsidRDefault="004E440F" w:rsidP="00A56269">
      <w:pPr>
        <w:tabs>
          <w:tab w:val="left" w:pos="180"/>
          <w:tab w:val="left" w:pos="720"/>
        </w:tabs>
        <w:ind w:left="567" w:right="-711"/>
        <w:jc w:val="right"/>
        <w:rPr>
          <w:sz w:val="26"/>
          <w:szCs w:val="26"/>
        </w:rPr>
      </w:pPr>
    </w:p>
    <w:p w:rsidR="004E440F" w:rsidRDefault="004E440F" w:rsidP="00A56269">
      <w:pPr>
        <w:tabs>
          <w:tab w:val="left" w:pos="180"/>
          <w:tab w:val="left" w:pos="720"/>
        </w:tabs>
        <w:ind w:left="567" w:right="-711"/>
        <w:jc w:val="right"/>
        <w:rPr>
          <w:sz w:val="26"/>
          <w:szCs w:val="26"/>
        </w:rPr>
      </w:pPr>
    </w:p>
    <w:p w:rsidR="0019351D" w:rsidRDefault="0019351D" w:rsidP="008C206D">
      <w:pPr>
        <w:tabs>
          <w:tab w:val="left" w:pos="180"/>
          <w:tab w:val="left" w:pos="720"/>
        </w:tabs>
        <w:jc w:val="right"/>
        <w:rPr>
          <w:sz w:val="28"/>
          <w:szCs w:val="28"/>
        </w:rPr>
      </w:pPr>
    </w:p>
    <w:p w:rsidR="0019351D" w:rsidRDefault="0019351D"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7563DF" w:rsidRDefault="007563DF" w:rsidP="008C206D">
      <w:pPr>
        <w:tabs>
          <w:tab w:val="left" w:pos="180"/>
          <w:tab w:val="left" w:pos="720"/>
        </w:tabs>
        <w:jc w:val="right"/>
        <w:rPr>
          <w:sz w:val="28"/>
          <w:szCs w:val="28"/>
        </w:rPr>
      </w:pPr>
    </w:p>
    <w:p w:rsidR="008C206D" w:rsidRDefault="008C206D" w:rsidP="007563DF">
      <w:pPr>
        <w:pStyle w:val="HTML"/>
        <w:jc w:val="right"/>
        <w:rPr>
          <w:rFonts w:ascii="Times New Roman" w:hAnsi="Times New Roman" w:cs="Times New Roman"/>
          <w:sz w:val="28"/>
          <w:szCs w:val="28"/>
        </w:rPr>
      </w:pPr>
      <w:r w:rsidRPr="007563DF">
        <w:rPr>
          <w:rFonts w:ascii="Times New Roman" w:hAnsi="Times New Roman" w:cs="Times New Roman"/>
          <w:sz w:val="28"/>
          <w:szCs w:val="28"/>
        </w:rPr>
        <w:lastRenderedPageBreak/>
        <w:t xml:space="preserve">Приложение № </w:t>
      </w:r>
      <w:r w:rsidR="007563DF" w:rsidRPr="007563DF">
        <w:rPr>
          <w:rFonts w:ascii="Times New Roman" w:hAnsi="Times New Roman" w:cs="Times New Roman"/>
          <w:sz w:val="28"/>
          <w:szCs w:val="28"/>
        </w:rPr>
        <w:t>2</w:t>
      </w:r>
    </w:p>
    <w:p w:rsidR="00E1773E" w:rsidRDefault="00E1773E" w:rsidP="00E1773E">
      <w:pPr>
        <w:tabs>
          <w:tab w:val="left" w:pos="180"/>
          <w:tab w:val="left" w:pos="720"/>
        </w:tabs>
        <w:jc w:val="right"/>
        <w:rPr>
          <w:sz w:val="28"/>
          <w:szCs w:val="28"/>
        </w:rPr>
      </w:pPr>
      <w:r w:rsidRPr="0051195E">
        <w:rPr>
          <w:sz w:val="28"/>
          <w:szCs w:val="28"/>
        </w:rPr>
        <w:t>к Положению</w:t>
      </w:r>
      <w:r>
        <w:rPr>
          <w:sz w:val="28"/>
          <w:szCs w:val="28"/>
        </w:rPr>
        <w:t xml:space="preserve"> </w:t>
      </w:r>
      <w:r w:rsidRPr="007563DF">
        <w:rPr>
          <w:sz w:val="28"/>
          <w:szCs w:val="28"/>
        </w:rPr>
        <w:t>о порядке предоставления</w:t>
      </w:r>
    </w:p>
    <w:p w:rsidR="00E1773E" w:rsidRDefault="00E1773E" w:rsidP="00E1773E">
      <w:pPr>
        <w:tabs>
          <w:tab w:val="left" w:pos="180"/>
          <w:tab w:val="left" w:pos="720"/>
        </w:tabs>
        <w:jc w:val="right"/>
        <w:rPr>
          <w:sz w:val="28"/>
          <w:szCs w:val="28"/>
        </w:rPr>
      </w:pPr>
      <w:r w:rsidRPr="007563DF">
        <w:rPr>
          <w:sz w:val="28"/>
          <w:szCs w:val="28"/>
        </w:rPr>
        <w:t>дополнительной услуги автобусом</w:t>
      </w:r>
    </w:p>
    <w:p w:rsidR="00E1773E" w:rsidRDefault="00E1773E" w:rsidP="00E1773E">
      <w:pPr>
        <w:tabs>
          <w:tab w:val="left" w:pos="180"/>
          <w:tab w:val="left" w:pos="720"/>
        </w:tabs>
        <w:jc w:val="right"/>
        <w:rPr>
          <w:sz w:val="28"/>
          <w:szCs w:val="28"/>
        </w:rPr>
      </w:pPr>
      <w:proofErr w:type="spellStart"/>
      <w:r w:rsidRPr="007563DF">
        <w:rPr>
          <w:sz w:val="28"/>
          <w:szCs w:val="28"/>
        </w:rPr>
        <w:t>ГАЗель</w:t>
      </w:r>
      <w:proofErr w:type="spellEnd"/>
      <w:r w:rsidRPr="007563DF">
        <w:rPr>
          <w:sz w:val="28"/>
          <w:szCs w:val="28"/>
        </w:rPr>
        <w:t xml:space="preserve"> NEXT (ГАЗ-А69R33), принадлежащим</w:t>
      </w:r>
    </w:p>
    <w:p w:rsidR="00E1773E" w:rsidRDefault="00E1773E" w:rsidP="00E1773E">
      <w:pPr>
        <w:tabs>
          <w:tab w:val="left" w:pos="180"/>
          <w:tab w:val="left" w:pos="720"/>
        </w:tabs>
        <w:jc w:val="right"/>
        <w:rPr>
          <w:sz w:val="28"/>
          <w:szCs w:val="28"/>
        </w:rPr>
      </w:pPr>
      <w:r w:rsidRPr="007563DF">
        <w:rPr>
          <w:sz w:val="28"/>
          <w:szCs w:val="28"/>
        </w:rPr>
        <w:t>Муниципальному казенному учреждению</w:t>
      </w:r>
    </w:p>
    <w:p w:rsidR="00E1773E" w:rsidRDefault="00E1773E" w:rsidP="00E1773E">
      <w:pPr>
        <w:tabs>
          <w:tab w:val="left" w:pos="180"/>
          <w:tab w:val="left" w:pos="720"/>
        </w:tabs>
        <w:jc w:val="right"/>
        <w:rPr>
          <w:sz w:val="28"/>
          <w:szCs w:val="28"/>
        </w:rPr>
      </w:pPr>
      <w:r w:rsidRPr="007563DF">
        <w:rPr>
          <w:sz w:val="28"/>
          <w:szCs w:val="28"/>
        </w:rPr>
        <w:t>«Центр социального обслуживания»</w:t>
      </w:r>
    </w:p>
    <w:p w:rsidR="008C206D" w:rsidRDefault="00E1773E" w:rsidP="00E1773E">
      <w:pPr>
        <w:pStyle w:val="HTML"/>
        <w:jc w:val="right"/>
        <w:rPr>
          <w:sz w:val="28"/>
          <w:szCs w:val="28"/>
        </w:rPr>
      </w:pPr>
      <w:r w:rsidRPr="007563DF">
        <w:rPr>
          <w:sz w:val="28"/>
          <w:szCs w:val="28"/>
        </w:rPr>
        <w:t>Калтанского городского округа</w:t>
      </w:r>
    </w:p>
    <w:p w:rsidR="008C206D" w:rsidRDefault="008C206D" w:rsidP="008C206D">
      <w:pPr>
        <w:pStyle w:val="HTML"/>
        <w:rPr>
          <w:sz w:val="28"/>
          <w:szCs w:val="28"/>
        </w:rPr>
      </w:pPr>
    </w:p>
    <w:p w:rsidR="008C206D" w:rsidRDefault="008C206D" w:rsidP="008C206D">
      <w:pPr>
        <w:pStyle w:val="HTML"/>
        <w:rPr>
          <w:sz w:val="28"/>
          <w:szCs w:val="28"/>
        </w:rPr>
      </w:pPr>
    </w:p>
    <w:p w:rsidR="008C206D" w:rsidRPr="00551C76" w:rsidRDefault="008C206D" w:rsidP="007563DF">
      <w:pPr>
        <w:pStyle w:val="HTML"/>
        <w:jc w:val="right"/>
        <w:rPr>
          <w:rFonts w:ascii="Times New Roman" w:hAnsi="Times New Roman" w:cs="Times New Roman"/>
          <w:sz w:val="28"/>
          <w:szCs w:val="28"/>
        </w:rPr>
      </w:pPr>
      <w:r w:rsidRPr="00551C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C76">
        <w:rPr>
          <w:rFonts w:ascii="Times New Roman" w:hAnsi="Times New Roman" w:cs="Times New Roman"/>
          <w:sz w:val="28"/>
          <w:szCs w:val="28"/>
        </w:rPr>
        <w:t xml:space="preserve"> Директору </w:t>
      </w:r>
      <w:proofErr w:type="gramStart"/>
      <w:r w:rsidRPr="00551C76">
        <w:rPr>
          <w:rFonts w:ascii="Times New Roman" w:hAnsi="Times New Roman" w:cs="Times New Roman"/>
          <w:sz w:val="28"/>
          <w:szCs w:val="28"/>
        </w:rPr>
        <w:t>Муниципального</w:t>
      </w:r>
      <w:proofErr w:type="gramEnd"/>
      <w:r w:rsidRPr="00551C76">
        <w:rPr>
          <w:rFonts w:ascii="Times New Roman" w:hAnsi="Times New Roman" w:cs="Times New Roman"/>
          <w:sz w:val="28"/>
          <w:szCs w:val="28"/>
        </w:rPr>
        <w:t xml:space="preserve"> казенного</w:t>
      </w:r>
    </w:p>
    <w:p w:rsidR="008C206D" w:rsidRPr="00551C76" w:rsidRDefault="008C206D" w:rsidP="007563DF">
      <w:pPr>
        <w:pStyle w:val="HTML"/>
        <w:jc w:val="right"/>
        <w:rPr>
          <w:rFonts w:ascii="Times New Roman" w:hAnsi="Times New Roman" w:cs="Times New Roman"/>
          <w:sz w:val="28"/>
          <w:szCs w:val="28"/>
        </w:rPr>
      </w:pPr>
      <w:r w:rsidRPr="00551C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C76">
        <w:rPr>
          <w:rFonts w:ascii="Times New Roman" w:hAnsi="Times New Roman" w:cs="Times New Roman"/>
          <w:sz w:val="28"/>
          <w:szCs w:val="28"/>
        </w:rPr>
        <w:t xml:space="preserve"> учреждения «Центр социального</w:t>
      </w:r>
    </w:p>
    <w:p w:rsidR="008C206D" w:rsidRPr="00551C76" w:rsidRDefault="008C206D" w:rsidP="007563DF">
      <w:pPr>
        <w:pStyle w:val="HTML"/>
        <w:jc w:val="right"/>
        <w:rPr>
          <w:rFonts w:ascii="Times New Roman" w:hAnsi="Times New Roman" w:cs="Times New Roman"/>
          <w:sz w:val="28"/>
          <w:szCs w:val="28"/>
        </w:rPr>
      </w:pPr>
      <w:r w:rsidRPr="00551C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C76">
        <w:rPr>
          <w:rFonts w:ascii="Times New Roman" w:hAnsi="Times New Roman" w:cs="Times New Roman"/>
          <w:sz w:val="28"/>
          <w:szCs w:val="28"/>
        </w:rPr>
        <w:t xml:space="preserve"> обслуживания» Калтанского</w:t>
      </w:r>
    </w:p>
    <w:p w:rsidR="008C206D" w:rsidRPr="00551C76" w:rsidRDefault="008C206D" w:rsidP="007563DF">
      <w:pPr>
        <w:pStyle w:val="HTML"/>
        <w:jc w:val="right"/>
        <w:rPr>
          <w:rFonts w:ascii="Times New Roman" w:hAnsi="Times New Roman" w:cs="Times New Roman"/>
          <w:sz w:val="28"/>
          <w:szCs w:val="28"/>
        </w:rPr>
      </w:pPr>
      <w:r w:rsidRPr="00551C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C76">
        <w:rPr>
          <w:rFonts w:ascii="Times New Roman" w:hAnsi="Times New Roman" w:cs="Times New Roman"/>
          <w:sz w:val="28"/>
          <w:szCs w:val="28"/>
        </w:rPr>
        <w:t xml:space="preserve"> городского округа</w:t>
      </w:r>
    </w:p>
    <w:p w:rsidR="008C206D" w:rsidRDefault="008C206D" w:rsidP="007563DF">
      <w:pPr>
        <w:pStyle w:val="HTML"/>
        <w:jc w:val="right"/>
        <w:rPr>
          <w:rFonts w:ascii="Times New Roman" w:hAnsi="Times New Roman" w:cs="Times New Roman"/>
          <w:sz w:val="28"/>
          <w:szCs w:val="28"/>
        </w:rPr>
      </w:pPr>
      <w:r w:rsidRPr="00551C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1C76">
        <w:rPr>
          <w:rFonts w:ascii="Times New Roman" w:hAnsi="Times New Roman" w:cs="Times New Roman"/>
          <w:sz w:val="28"/>
          <w:szCs w:val="28"/>
        </w:rPr>
        <w:t xml:space="preserve"> </w:t>
      </w:r>
      <w:proofErr w:type="spellStart"/>
      <w:r w:rsidRPr="00551C76">
        <w:rPr>
          <w:rFonts w:ascii="Times New Roman" w:hAnsi="Times New Roman" w:cs="Times New Roman"/>
          <w:sz w:val="28"/>
          <w:szCs w:val="28"/>
        </w:rPr>
        <w:t>С.П.Коротаевой</w:t>
      </w:r>
      <w:proofErr w:type="spellEnd"/>
    </w:p>
    <w:p w:rsidR="008C206D" w:rsidRPr="00551C76" w:rsidRDefault="008C206D" w:rsidP="008C206D">
      <w:pPr>
        <w:pStyle w:val="HTML"/>
        <w:rPr>
          <w:rFonts w:ascii="Times New Roman" w:hAnsi="Times New Roman" w:cs="Times New Roman"/>
          <w:sz w:val="28"/>
          <w:szCs w:val="28"/>
        </w:rPr>
      </w:pPr>
    </w:p>
    <w:p w:rsidR="008C206D" w:rsidRPr="00551C76" w:rsidRDefault="008C206D" w:rsidP="008C206D">
      <w:pPr>
        <w:pStyle w:val="HTML"/>
        <w:jc w:val="center"/>
        <w:rPr>
          <w:rFonts w:ascii="Times New Roman" w:hAnsi="Times New Roman" w:cs="Times New Roman"/>
          <w:b/>
          <w:sz w:val="28"/>
          <w:szCs w:val="28"/>
        </w:rPr>
      </w:pPr>
    </w:p>
    <w:p w:rsidR="008C206D" w:rsidRPr="00551C76" w:rsidRDefault="008C206D" w:rsidP="008C206D">
      <w:pPr>
        <w:pStyle w:val="HTML"/>
        <w:jc w:val="center"/>
        <w:rPr>
          <w:rFonts w:ascii="Times New Roman" w:hAnsi="Times New Roman" w:cs="Times New Roman"/>
          <w:b/>
          <w:sz w:val="28"/>
          <w:szCs w:val="28"/>
        </w:rPr>
      </w:pPr>
      <w:r w:rsidRPr="00551C76">
        <w:rPr>
          <w:rFonts w:ascii="Times New Roman" w:hAnsi="Times New Roman" w:cs="Times New Roman"/>
          <w:b/>
          <w:sz w:val="28"/>
          <w:szCs w:val="28"/>
        </w:rPr>
        <w:t>ЗАЯВКА</w:t>
      </w:r>
    </w:p>
    <w:p w:rsidR="008C206D" w:rsidRDefault="008C206D" w:rsidP="008C206D">
      <w:pPr>
        <w:tabs>
          <w:tab w:val="left" w:pos="180"/>
          <w:tab w:val="left" w:pos="720"/>
        </w:tabs>
        <w:jc w:val="center"/>
        <w:rPr>
          <w:b/>
          <w:sz w:val="28"/>
          <w:szCs w:val="28"/>
        </w:rPr>
      </w:pPr>
      <w:r w:rsidRPr="00551C76">
        <w:rPr>
          <w:b/>
          <w:sz w:val="28"/>
          <w:szCs w:val="28"/>
        </w:rPr>
        <w:t xml:space="preserve">на предоставление дополнительной услуги автобусом </w:t>
      </w:r>
    </w:p>
    <w:p w:rsidR="008C206D" w:rsidRPr="00773D21" w:rsidRDefault="008C206D" w:rsidP="008C206D">
      <w:pPr>
        <w:tabs>
          <w:tab w:val="left" w:pos="180"/>
          <w:tab w:val="left" w:pos="720"/>
        </w:tabs>
        <w:jc w:val="center"/>
        <w:rPr>
          <w:b/>
          <w:sz w:val="28"/>
          <w:szCs w:val="28"/>
        </w:rPr>
      </w:pPr>
      <w:proofErr w:type="spellStart"/>
      <w:r w:rsidRPr="00773D21">
        <w:rPr>
          <w:b/>
          <w:sz w:val="28"/>
          <w:szCs w:val="28"/>
        </w:rPr>
        <w:t>ГАЗель</w:t>
      </w:r>
      <w:proofErr w:type="spellEnd"/>
      <w:r w:rsidRPr="00773D21">
        <w:rPr>
          <w:b/>
          <w:sz w:val="28"/>
          <w:szCs w:val="28"/>
        </w:rPr>
        <w:t xml:space="preserve"> </w:t>
      </w:r>
      <w:r w:rsidRPr="00773D21">
        <w:rPr>
          <w:b/>
          <w:sz w:val="28"/>
          <w:szCs w:val="28"/>
          <w:lang w:val="en-US"/>
        </w:rPr>
        <w:t>NEXT</w:t>
      </w:r>
      <w:r w:rsidRPr="00773D21">
        <w:rPr>
          <w:b/>
          <w:sz w:val="28"/>
          <w:szCs w:val="28"/>
        </w:rPr>
        <w:t xml:space="preserve"> (ГАЗ-А69</w:t>
      </w:r>
      <w:r w:rsidRPr="00773D21">
        <w:rPr>
          <w:b/>
          <w:sz w:val="28"/>
          <w:szCs w:val="28"/>
          <w:lang w:val="en-US"/>
        </w:rPr>
        <w:t>R</w:t>
      </w:r>
      <w:r w:rsidRPr="00773D21">
        <w:rPr>
          <w:b/>
          <w:sz w:val="28"/>
          <w:szCs w:val="28"/>
        </w:rPr>
        <w:t>33)</w:t>
      </w:r>
    </w:p>
    <w:p w:rsidR="008C206D" w:rsidRDefault="008C206D" w:rsidP="008C206D">
      <w:pPr>
        <w:pStyle w:val="HTML"/>
        <w:rPr>
          <w:sz w:val="28"/>
          <w:szCs w:val="28"/>
        </w:rPr>
      </w:pPr>
    </w:p>
    <w:p w:rsidR="008C206D" w:rsidRPr="00551C76" w:rsidRDefault="008C206D" w:rsidP="008C206D">
      <w:pPr>
        <w:pStyle w:val="HTML"/>
        <w:jc w:val="center"/>
        <w:rPr>
          <w:rFonts w:ascii="Times New Roman" w:hAnsi="Times New Roman" w:cs="Times New Roman"/>
          <w:b/>
          <w:sz w:val="28"/>
          <w:szCs w:val="28"/>
        </w:rPr>
      </w:pPr>
    </w:p>
    <w:p w:rsidR="008C206D" w:rsidRPr="00551C76" w:rsidRDefault="008C206D" w:rsidP="008C206D">
      <w:pPr>
        <w:spacing w:after="240"/>
        <w:rPr>
          <w:sz w:val="28"/>
          <w:szCs w:val="28"/>
        </w:rPr>
      </w:pPr>
    </w:p>
    <w:p w:rsidR="008C206D" w:rsidRDefault="008C206D" w:rsidP="008C206D">
      <w:pPr>
        <w:tabs>
          <w:tab w:val="left" w:pos="180"/>
          <w:tab w:val="left" w:pos="720"/>
        </w:tabs>
        <w:jc w:val="both"/>
        <w:rPr>
          <w:sz w:val="28"/>
          <w:szCs w:val="28"/>
        </w:rPr>
      </w:pPr>
      <w:r w:rsidRPr="00551C76">
        <w:rPr>
          <w:sz w:val="28"/>
          <w:szCs w:val="28"/>
        </w:rPr>
        <w:t xml:space="preserve">    </w:t>
      </w:r>
      <w:r>
        <w:rPr>
          <w:sz w:val="28"/>
          <w:szCs w:val="28"/>
        </w:rPr>
        <w:t xml:space="preserve">       </w:t>
      </w:r>
      <w:r w:rsidRPr="00551C76">
        <w:rPr>
          <w:sz w:val="28"/>
          <w:szCs w:val="28"/>
        </w:rPr>
        <w:t xml:space="preserve">Прошу </w:t>
      </w:r>
      <w:r>
        <w:rPr>
          <w:sz w:val="28"/>
          <w:szCs w:val="28"/>
        </w:rPr>
        <w:t xml:space="preserve">предоставить автобус </w:t>
      </w:r>
      <w:proofErr w:type="spellStart"/>
      <w:r w:rsidRPr="00773D21">
        <w:rPr>
          <w:sz w:val="28"/>
          <w:szCs w:val="28"/>
        </w:rPr>
        <w:t>ГАЗель</w:t>
      </w:r>
      <w:proofErr w:type="spellEnd"/>
      <w:r w:rsidRPr="00773D21">
        <w:rPr>
          <w:sz w:val="28"/>
          <w:szCs w:val="28"/>
        </w:rPr>
        <w:t xml:space="preserve"> </w:t>
      </w:r>
      <w:r w:rsidRPr="00773D21">
        <w:rPr>
          <w:sz w:val="28"/>
          <w:szCs w:val="28"/>
          <w:lang w:val="en-US"/>
        </w:rPr>
        <w:t>NEXT</w:t>
      </w:r>
      <w:r w:rsidRPr="00773D21">
        <w:rPr>
          <w:sz w:val="28"/>
          <w:szCs w:val="28"/>
        </w:rPr>
        <w:t xml:space="preserve"> (ГАЗ-А69</w:t>
      </w:r>
      <w:r w:rsidRPr="00773D21">
        <w:rPr>
          <w:sz w:val="28"/>
          <w:szCs w:val="28"/>
          <w:lang w:val="en-US"/>
        </w:rPr>
        <w:t>R</w:t>
      </w:r>
      <w:r w:rsidRPr="00773D21">
        <w:rPr>
          <w:sz w:val="28"/>
          <w:szCs w:val="28"/>
        </w:rPr>
        <w:t>33)</w:t>
      </w:r>
      <w:r>
        <w:rPr>
          <w:sz w:val="28"/>
          <w:szCs w:val="28"/>
        </w:rPr>
        <w:t xml:space="preserve"> на «___»_____________20____г. для поездки по </w:t>
      </w:r>
      <w:proofErr w:type="spellStart"/>
      <w:r>
        <w:rPr>
          <w:sz w:val="28"/>
          <w:szCs w:val="28"/>
        </w:rPr>
        <w:t>маршруту________________________________для</w:t>
      </w:r>
      <w:proofErr w:type="spellEnd"/>
      <w:r>
        <w:rPr>
          <w:sz w:val="28"/>
          <w:szCs w:val="28"/>
        </w:rPr>
        <w:t xml:space="preserve"> группы в составе _____человек.</w:t>
      </w:r>
    </w:p>
    <w:p w:rsidR="008C206D" w:rsidRPr="00773D21" w:rsidRDefault="008C206D" w:rsidP="008C206D">
      <w:pPr>
        <w:tabs>
          <w:tab w:val="left" w:pos="180"/>
          <w:tab w:val="left" w:pos="720"/>
        </w:tabs>
        <w:jc w:val="both"/>
        <w:rPr>
          <w:sz w:val="28"/>
          <w:szCs w:val="28"/>
        </w:rPr>
      </w:pPr>
      <w:r>
        <w:rPr>
          <w:sz w:val="28"/>
          <w:szCs w:val="28"/>
        </w:rPr>
        <w:t xml:space="preserve">           Ответственное лицо ___________________________.</w:t>
      </w:r>
    </w:p>
    <w:p w:rsidR="008C206D" w:rsidRPr="00A768AC" w:rsidRDefault="008C206D" w:rsidP="008C206D">
      <w:pPr>
        <w:pStyle w:val="HTML"/>
        <w:jc w:val="both"/>
        <w:rPr>
          <w:rFonts w:ascii="Times New Roman" w:hAnsi="Times New Roman" w:cs="Times New Roman"/>
        </w:rPr>
      </w:pPr>
      <w:r>
        <w:rPr>
          <w:rFonts w:ascii="Times New Roman" w:hAnsi="Times New Roman" w:cs="Times New Roman"/>
        </w:rPr>
        <w:t xml:space="preserve">                                                                       </w:t>
      </w:r>
      <w:r w:rsidRPr="00A768AC">
        <w:rPr>
          <w:rFonts w:ascii="Times New Roman" w:hAnsi="Times New Roman" w:cs="Times New Roman"/>
        </w:rPr>
        <w:t>(фамилия, имя, отчество, номер телефона)</w:t>
      </w:r>
    </w:p>
    <w:p w:rsidR="008C206D" w:rsidRDefault="008C206D" w:rsidP="008C206D">
      <w:pPr>
        <w:pStyle w:val="HTML"/>
        <w:jc w:val="both"/>
        <w:rPr>
          <w:rFonts w:ascii="Times New Roman" w:hAnsi="Times New Roman" w:cs="Times New Roman"/>
          <w:sz w:val="28"/>
          <w:szCs w:val="28"/>
        </w:rPr>
      </w:pPr>
    </w:p>
    <w:p w:rsidR="008C206D" w:rsidRDefault="008C206D" w:rsidP="008C206D">
      <w:pPr>
        <w:pStyle w:val="HTML"/>
        <w:jc w:val="both"/>
        <w:rPr>
          <w:rFonts w:ascii="Times New Roman" w:hAnsi="Times New Roman" w:cs="Times New Roman"/>
          <w:sz w:val="28"/>
          <w:szCs w:val="28"/>
        </w:rPr>
      </w:pPr>
    </w:p>
    <w:p w:rsidR="008C206D" w:rsidRPr="00551C76" w:rsidRDefault="008C206D" w:rsidP="008C206D">
      <w:pPr>
        <w:pStyle w:val="HTML"/>
        <w:jc w:val="both"/>
        <w:rPr>
          <w:rFonts w:ascii="Times New Roman" w:hAnsi="Times New Roman" w:cs="Times New Roman"/>
          <w:sz w:val="28"/>
          <w:szCs w:val="28"/>
        </w:rPr>
      </w:pPr>
      <w:r w:rsidRPr="00551C76">
        <w:rPr>
          <w:rFonts w:ascii="Times New Roman" w:hAnsi="Times New Roman" w:cs="Times New Roman"/>
          <w:sz w:val="28"/>
          <w:szCs w:val="28"/>
        </w:rPr>
        <w:t>Руководитель подразделения _______________________________________</w:t>
      </w:r>
    </w:p>
    <w:p w:rsidR="008C206D" w:rsidRDefault="008C206D" w:rsidP="008C206D">
      <w:pPr>
        <w:pStyle w:val="HTML"/>
        <w:jc w:val="both"/>
        <w:rPr>
          <w:rFonts w:ascii="Times New Roman" w:hAnsi="Times New Roman" w:cs="Times New Roman"/>
        </w:rPr>
      </w:pPr>
      <w:r w:rsidRPr="008C206D">
        <w:rPr>
          <w:rFonts w:ascii="Times New Roman" w:hAnsi="Times New Roman" w:cs="Times New Roman"/>
        </w:rPr>
        <w:t xml:space="preserve">                                                                 </w:t>
      </w:r>
      <w:r>
        <w:rPr>
          <w:rFonts w:ascii="Times New Roman" w:hAnsi="Times New Roman" w:cs="Times New Roman"/>
        </w:rPr>
        <w:t xml:space="preserve">                                            </w:t>
      </w:r>
      <w:r w:rsidRPr="008C206D">
        <w:rPr>
          <w:rFonts w:ascii="Times New Roman" w:hAnsi="Times New Roman" w:cs="Times New Roman"/>
        </w:rPr>
        <w:t xml:space="preserve">   (Ф.И.О., подпись)</w:t>
      </w:r>
    </w:p>
    <w:p w:rsidR="008C206D" w:rsidRPr="008C206D" w:rsidRDefault="008C206D" w:rsidP="008C206D">
      <w:pPr>
        <w:pStyle w:val="HTML"/>
        <w:jc w:val="both"/>
        <w:rPr>
          <w:rFonts w:ascii="Times New Roman" w:hAnsi="Times New Roman" w:cs="Times New Roman"/>
        </w:rPr>
      </w:pPr>
    </w:p>
    <w:p w:rsidR="008C206D" w:rsidRPr="00551C76" w:rsidRDefault="008C206D" w:rsidP="008C206D">
      <w:pPr>
        <w:pStyle w:val="HTML"/>
        <w:jc w:val="both"/>
        <w:rPr>
          <w:rFonts w:ascii="Times New Roman" w:hAnsi="Times New Roman" w:cs="Times New Roman"/>
          <w:sz w:val="28"/>
          <w:szCs w:val="28"/>
        </w:rPr>
      </w:pPr>
      <w:r w:rsidRPr="00551C76">
        <w:rPr>
          <w:rFonts w:ascii="Times New Roman" w:hAnsi="Times New Roman" w:cs="Times New Roman"/>
          <w:sz w:val="28"/>
          <w:szCs w:val="28"/>
        </w:rPr>
        <w:t>"__" ____________ 20__ г.</w:t>
      </w:r>
    </w:p>
    <w:p w:rsidR="008C206D" w:rsidRPr="00551C76" w:rsidRDefault="008C206D" w:rsidP="008C206D">
      <w:pPr>
        <w:spacing w:after="240"/>
        <w:jc w:val="both"/>
        <w:rPr>
          <w:sz w:val="28"/>
          <w:szCs w:val="28"/>
        </w:rPr>
      </w:pPr>
    </w:p>
    <w:p w:rsidR="008C206D" w:rsidRPr="00551C76" w:rsidRDefault="008C206D" w:rsidP="008C206D">
      <w:pPr>
        <w:pStyle w:val="HTML"/>
        <w:jc w:val="both"/>
        <w:rPr>
          <w:rFonts w:ascii="Times New Roman" w:hAnsi="Times New Roman" w:cs="Times New Roman"/>
          <w:sz w:val="28"/>
          <w:szCs w:val="28"/>
        </w:rPr>
      </w:pPr>
      <w:r w:rsidRPr="00551C76">
        <w:rPr>
          <w:rFonts w:ascii="Times New Roman" w:hAnsi="Times New Roman" w:cs="Times New Roman"/>
          <w:sz w:val="28"/>
          <w:szCs w:val="28"/>
        </w:rPr>
        <w:t>М.П.</w:t>
      </w:r>
    </w:p>
    <w:p w:rsidR="008C206D" w:rsidRPr="006752A3" w:rsidRDefault="008C206D" w:rsidP="008C206D">
      <w:pPr>
        <w:tabs>
          <w:tab w:val="left" w:pos="180"/>
          <w:tab w:val="left" w:pos="720"/>
        </w:tabs>
        <w:ind w:left="567" w:right="-711"/>
        <w:jc w:val="right"/>
        <w:rPr>
          <w:sz w:val="28"/>
          <w:szCs w:val="28"/>
        </w:rPr>
      </w:pPr>
    </w:p>
    <w:p w:rsidR="008C206D" w:rsidRPr="006752A3" w:rsidRDefault="008C206D" w:rsidP="008C206D">
      <w:pPr>
        <w:tabs>
          <w:tab w:val="left" w:pos="180"/>
          <w:tab w:val="left" w:pos="720"/>
        </w:tabs>
        <w:ind w:left="567" w:right="-711"/>
        <w:jc w:val="right"/>
        <w:rPr>
          <w:sz w:val="28"/>
          <w:szCs w:val="28"/>
        </w:rPr>
      </w:pPr>
    </w:p>
    <w:p w:rsidR="008C206D" w:rsidRPr="006752A3" w:rsidRDefault="008C206D" w:rsidP="008C206D">
      <w:pPr>
        <w:tabs>
          <w:tab w:val="left" w:pos="180"/>
          <w:tab w:val="left" w:pos="720"/>
        </w:tabs>
        <w:ind w:left="567" w:right="-711"/>
        <w:jc w:val="right"/>
        <w:rPr>
          <w:sz w:val="28"/>
          <w:szCs w:val="28"/>
        </w:rPr>
      </w:pPr>
    </w:p>
    <w:p w:rsidR="008C206D" w:rsidRPr="006752A3" w:rsidRDefault="008C206D" w:rsidP="008C206D">
      <w:pPr>
        <w:tabs>
          <w:tab w:val="left" w:pos="180"/>
          <w:tab w:val="left" w:pos="720"/>
        </w:tabs>
        <w:ind w:left="567" w:right="-711"/>
        <w:jc w:val="right"/>
        <w:rPr>
          <w:sz w:val="28"/>
          <w:szCs w:val="28"/>
        </w:rPr>
      </w:pPr>
    </w:p>
    <w:p w:rsidR="008C206D" w:rsidRPr="006752A3" w:rsidRDefault="008C206D" w:rsidP="008C206D">
      <w:pPr>
        <w:tabs>
          <w:tab w:val="left" w:pos="180"/>
          <w:tab w:val="left" w:pos="720"/>
        </w:tabs>
        <w:ind w:left="567" w:right="-711"/>
        <w:jc w:val="right"/>
        <w:rPr>
          <w:sz w:val="28"/>
          <w:szCs w:val="28"/>
        </w:rPr>
      </w:pPr>
    </w:p>
    <w:p w:rsidR="008C206D" w:rsidRPr="006752A3" w:rsidRDefault="008C206D" w:rsidP="008C206D">
      <w:pPr>
        <w:tabs>
          <w:tab w:val="left" w:pos="180"/>
          <w:tab w:val="left" w:pos="720"/>
        </w:tabs>
        <w:ind w:left="567" w:right="-711"/>
        <w:jc w:val="right"/>
        <w:rPr>
          <w:sz w:val="28"/>
          <w:szCs w:val="28"/>
        </w:rPr>
      </w:pPr>
    </w:p>
    <w:p w:rsidR="008C206D" w:rsidRPr="006752A3" w:rsidRDefault="008C206D" w:rsidP="008C206D">
      <w:pPr>
        <w:tabs>
          <w:tab w:val="left" w:pos="180"/>
          <w:tab w:val="left" w:pos="720"/>
        </w:tabs>
        <w:ind w:left="567" w:right="-711"/>
        <w:jc w:val="right"/>
        <w:rPr>
          <w:sz w:val="28"/>
          <w:szCs w:val="28"/>
        </w:rPr>
      </w:pPr>
    </w:p>
    <w:p w:rsidR="00B6695F" w:rsidRDefault="00B6695F" w:rsidP="00A56269">
      <w:pPr>
        <w:tabs>
          <w:tab w:val="left" w:pos="180"/>
          <w:tab w:val="left" w:pos="720"/>
        </w:tabs>
        <w:ind w:left="567" w:right="-711"/>
        <w:jc w:val="right"/>
        <w:rPr>
          <w:sz w:val="26"/>
          <w:szCs w:val="26"/>
        </w:rPr>
      </w:pPr>
    </w:p>
    <w:p w:rsidR="00B6695F" w:rsidRDefault="00B6695F" w:rsidP="00A56269">
      <w:pPr>
        <w:tabs>
          <w:tab w:val="left" w:pos="180"/>
          <w:tab w:val="left" w:pos="720"/>
        </w:tabs>
        <w:ind w:left="567" w:right="-711"/>
        <w:jc w:val="right"/>
        <w:rPr>
          <w:sz w:val="26"/>
          <w:szCs w:val="26"/>
        </w:rPr>
      </w:pPr>
    </w:p>
    <w:p w:rsidR="00B6695F" w:rsidRPr="006752A3" w:rsidRDefault="00B6695F" w:rsidP="00A56269">
      <w:pPr>
        <w:tabs>
          <w:tab w:val="left" w:pos="180"/>
          <w:tab w:val="left" w:pos="720"/>
        </w:tabs>
        <w:ind w:left="567" w:right="-711"/>
        <w:jc w:val="right"/>
        <w:rPr>
          <w:sz w:val="28"/>
          <w:szCs w:val="28"/>
        </w:rPr>
      </w:pPr>
    </w:p>
    <w:p w:rsidR="006343F1" w:rsidRPr="007563DF" w:rsidRDefault="006343F1" w:rsidP="006343F1">
      <w:pPr>
        <w:tabs>
          <w:tab w:val="left" w:pos="180"/>
          <w:tab w:val="left" w:pos="720"/>
        </w:tabs>
        <w:jc w:val="right"/>
        <w:rPr>
          <w:sz w:val="28"/>
          <w:szCs w:val="28"/>
        </w:rPr>
      </w:pPr>
      <w:r w:rsidRPr="007563DF">
        <w:rPr>
          <w:sz w:val="28"/>
          <w:szCs w:val="28"/>
        </w:rPr>
        <w:lastRenderedPageBreak/>
        <w:t xml:space="preserve">Приложение № </w:t>
      </w:r>
      <w:r w:rsidR="007563DF" w:rsidRPr="007563DF">
        <w:rPr>
          <w:sz w:val="28"/>
          <w:szCs w:val="28"/>
        </w:rPr>
        <w:t>3</w:t>
      </w:r>
    </w:p>
    <w:p w:rsidR="00E1773E" w:rsidRDefault="00E1773E" w:rsidP="00E1773E">
      <w:pPr>
        <w:tabs>
          <w:tab w:val="left" w:pos="180"/>
          <w:tab w:val="left" w:pos="720"/>
        </w:tabs>
        <w:jc w:val="right"/>
        <w:rPr>
          <w:sz w:val="28"/>
          <w:szCs w:val="28"/>
        </w:rPr>
      </w:pPr>
      <w:r w:rsidRPr="0051195E">
        <w:rPr>
          <w:sz w:val="28"/>
          <w:szCs w:val="28"/>
        </w:rPr>
        <w:t>к Положению</w:t>
      </w:r>
      <w:r>
        <w:rPr>
          <w:sz w:val="28"/>
          <w:szCs w:val="28"/>
        </w:rPr>
        <w:t xml:space="preserve"> </w:t>
      </w:r>
      <w:r w:rsidRPr="007563DF">
        <w:rPr>
          <w:sz w:val="28"/>
          <w:szCs w:val="28"/>
        </w:rPr>
        <w:t>о порядке предоставления</w:t>
      </w:r>
    </w:p>
    <w:p w:rsidR="00E1773E" w:rsidRDefault="00E1773E" w:rsidP="00E1773E">
      <w:pPr>
        <w:tabs>
          <w:tab w:val="left" w:pos="180"/>
          <w:tab w:val="left" w:pos="720"/>
        </w:tabs>
        <w:jc w:val="right"/>
        <w:rPr>
          <w:sz w:val="28"/>
          <w:szCs w:val="28"/>
        </w:rPr>
      </w:pPr>
      <w:r w:rsidRPr="007563DF">
        <w:rPr>
          <w:sz w:val="28"/>
          <w:szCs w:val="28"/>
        </w:rPr>
        <w:t>дополнительной услуги автобусом</w:t>
      </w:r>
    </w:p>
    <w:p w:rsidR="00E1773E" w:rsidRDefault="00E1773E" w:rsidP="00E1773E">
      <w:pPr>
        <w:tabs>
          <w:tab w:val="left" w:pos="180"/>
          <w:tab w:val="left" w:pos="720"/>
        </w:tabs>
        <w:jc w:val="right"/>
        <w:rPr>
          <w:sz w:val="28"/>
          <w:szCs w:val="28"/>
        </w:rPr>
      </w:pPr>
      <w:proofErr w:type="spellStart"/>
      <w:r w:rsidRPr="007563DF">
        <w:rPr>
          <w:sz w:val="28"/>
          <w:szCs w:val="28"/>
        </w:rPr>
        <w:t>ГАЗель</w:t>
      </w:r>
      <w:proofErr w:type="spellEnd"/>
      <w:r w:rsidRPr="007563DF">
        <w:rPr>
          <w:sz w:val="28"/>
          <w:szCs w:val="28"/>
        </w:rPr>
        <w:t xml:space="preserve"> NEXT (ГАЗ-А69R33), принадлежащим</w:t>
      </w:r>
    </w:p>
    <w:p w:rsidR="00E1773E" w:rsidRDefault="00E1773E" w:rsidP="00E1773E">
      <w:pPr>
        <w:tabs>
          <w:tab w:val="left" w:pos="180"/>
          <w:tab w:val="left" w:pos="720"/>
        </w:tabs>
        <w:jc w:val="right"/>
        <w:rPr>
          <w:sz w:val="28"/>
          <w:szCs w:val="28"/>
        </w:rPr>
      </w:pPr>
      <w:r w:rsidRPr="007563DF">
        <w:rPr>
          <w:sz w:val="28"/>
          <w:szCs w:val="28"/>
        </w:rPr>
        <w:t>Муниципальному казенному учреждению</w:t>
      </w:r>
    </w:p>
    <w:p w:rsidR="00E1773E" w:rsidRDefault="00E1773E" w:rsidP="00E1773E">
      <w:pPr>
        <w:tabs>
          <w:tab w:val="left" w:pos="180"/>
          <w:tab w:val="left" w:pos="720"/>
        </w:tabs>
        <w:jc w:val="right"/>
        <w:rPr>
          <w:sz w:val="28"/>
          <w:szCs w:val="28"/>
        </w:rPr>
      </w:pPr>
      <w:r w:rsidRPr="007563DF">
        <w:rPr>
          <w:sz w:val="28"/>
          <w:szCs w:val="28"/>
        </w:rPr>
        <w:t>«Центр социального обслуживания»</w:t>
      </w:r>
    </w:p>
    <w:p w:rsidR="006343F1" w:rsidRDefault="00E1773E" w:rsidP="00E1773E">
      <w:pPr>
        <w:tabs>
          <w:tab w:val="left" w:pos="180"/>
          <w:tab w:val="left" w:pos="720"/>
        </w:tabs>
        <w:jc w:val="right"/>
        <w:rPr>
          <w:sz w:val="28"/>
          <w:szCs w:val="28"/>
        </w:rPr>
      </w:pPr>
      <w:r w:rsidRPr="007563DF">
        <w:rPr>
          <w:sz w:val="28"/>
          <w:szCs w:val="28"/>
        </w:rPr>
        <w:t>Калтанского городского округа</w:t>
      </w:r>
    </w:p>
    <w:p w:rsidR="0019351D" w:rsidRDefault="0019351D" w:rsidP="006343F1">
      <w:pPr>
        <w:tabs>
          <w:tab w:val="left" w:pos="180"/>
          <w:tab w:val="left" w:pos="720"/>
        </w:tabs>
        <w:jc w:val="right"/>
        <w:rPr>
          <w:sz w:val="28"/>
          <w:szCs w:val="28"/>
        </w:rPr>
      </w:pPr>
    </w:p>
    <w:p w:rsidR="006343F1" w:rsidRDefault="006343F1" w:rsidP="006343F1">
      <w:pPr>
        <w:tabs>
          <w:tab w:val="left" w:pos="180"/>
          <w:tab w:val="left" w:pos="720"/>
        </w:tabs>
        <w:jc w:val="right"/>
        <w:rPr>
          <w:sz w:val="28"/>
          <w:szCs w:val="28"/>
        </w:rPr>
      </w:pPr>
    </w:p>
    <w:p w:rsidR="006343F1" w:rsidRDefault="006343F1" w:rsidP="006343F1">
      <w:pPr>
        <w:tabs>
          <w:tab w:val="left" w:pos="180"/>
          <w:tab w:val="left" w:pos="720"/>
        </w:tabs>
        <w:jc w:val="center"/>
        <w:rPr>
          <w:sz w:val="28"/>
          <w:szCs w:val="28"/>
        </w:rPr>
      </w:pPr>
    </w:p>
    <w:p w:rsidR="006343F1" w:rsidRDefault="006343F1" w:rsidP="006D31AE">
      <w:pPr>
        <w:tabs>
          <w:tab w:val="left" w:pos="180"/>
          <w:tab w:val="left" w:pos="720"/>
        </w:tabs>
        <w:jc w:val="center"/>
        <w:rPr>
          <w:sz w:val="28"/>
          <w:szCs w:val="28"/>
        </w:rPr>
      </w:pPr>
      <w:r>
        <w:rPr>
          <w:sz w:val="28"/>
          <w:szCs w:val="28"/>
        </w:rPr>
        <w:t>ЖУРНАЛ</w:t>
      </w:r>
    </w:p>
    <w:p w:rsidR="00D83F59" w:rsidRDefault="006343F1" w:rsidP="006D31AE">
      <w:pPr>
        <w:tabs>
          <w:tab w:val="left" w:pos="180"/>
          <w:tab w:val="left" w:pos="720"/>
        </w:tabs>
        <w:jc w:val="center"/>
        <w:rPr>
          <w:sz w:val="28"/>
          <w:szCs w:val="28"/>
        </w:rPr>
      </w:pPr>
      <w:r>
        <w:rPr>
          <w:sz w:val="28"/>
          <w:szCs w:val="28"/>
        </w:rPr>
        <w:t xml:space="preserve">регистрации заявок на предоставление </w:t>
      </w:r>
      <w:r w:rsidR="00D83F59">
        <w:rPr>
          <w:sz w:val="28"/>
          <w:szCs w:val="28"/>
        </w:rPr>
        <w:t>дополнительной  услуги автобусом</w:t>
      </w:r>
    </w:p>
    <w:p w:rsidR="00D83F59" w:rsidRPr="006343F1" w:rsidRDefault="00D83F59" w:rsidP="006D31AE">
      <w:pPr>
        <w:tabs>
          <w:tab w:val="left" w:pos="180"/>
          <w:tab w:val="left" w:pos="720"/>
        </w:tabs>
        <w:jc w:val="center"/>
        <w:rPr>
          <w:sz w:val="28"/>
          <w:szCs w:val="28"/>
        </w:rPr>
      </w:pPr>
      <w:proofErr w:type="spellStart"/>
      <w:r>
        <w:rPr>
          <w:sz w:val="28"/>
          <w:szCs w:val="28"/>
        </w:rPr>
        <w:t>ГАЗель</w:t>
      </w:r>
      <w:proofErr w:type="spellEnd"/>
      <w:r>
        <w:rPr>
          <w:sz w:val="28"/>
          <w:szCs w:val="28"/>
        </w:rPr>
        <w:t xml:space="preserve"> </w:t>
      </w:r>
      <w:r>
        <w:rPr>
          <w:sz w:val="28"/>
          <w:szCs w:val="28"/>
          <w:lang w:val="en-US"/>
        </w:rPr>
        <w:t>NEXT</w:t>
      </w:r>
      <w:r>
        <w:rPr>
          <w:sz w:val="28"/>
          <w:szCs w:val="28"/>
        </w:rPr>
        <w:t xml:space="preserve"> (ГАЗ-А69</w:t>
      </w:r>
      <w:r>
        <w:rPr>
          <w:sz w:val="28"/>
          <w:szCs w:val="28"/>
          <w:lang w:val="en-US"/>
        </w:rPr>
        <w:t>R</w:t>
      </w:r>
      <w:r>
        <w:rPr>
          <w:sz w:val="28"/>
          <w:szCs w:val="28"/>
        </w:rPr>
        <w:t>33)</w:t>
      </w:r>
    </w:p>
    <w:p w:rsidR="006343F1" w:rsidRDefault="006343F1" w:rsidP="006343F1">
      <w:pPr>
        <w:tabs>
          <w:tab w:val="left" w:pos="180"/>
          <w:tab w:val="left" w:pos="720"/>
        </w:tabs>
        <w:jc w:val="center"/>
        <w:rPr>
          <w:sz w:val="28"/>
          <w:szCs w:val="28"/>
        </w:rPr>
      </w:pPr>
      <w:r>
        <w:rPr>
          <w:sz w:val="28"/>
          <w:szCs w:val="28"/>
        </w:rPr>
        <w:t xml:space="preserve"> </w:t>
      </w:r>
    </w:p>
    <w:p w:rsidR="006343F1" w:rsidRDefault="006343F1" w:rsidP="006343F1">
      <w:pPr>
        <w:tabs>
          <w:tab w:val="left" w:pos="180"/>
          <w:tab w:val="left" w:pos="720"/>
        </w:tabs>
        <w:jc w:val="center"/>
        <w:rPr>
          <w:sz w:val="28"/>
          <w:szCs w:val="28"/>
        </w:rPr>
      </w:pPr>
      <w:r>
        <w:rPr>
          <w:sz w:val="28"/>
          <w:szCs w:val="28"/>
        </w:rPr>
        <w:t xml:space="preserve"> </w:t>
      </w:r>
    </w:p>
    <w:p w:rsidR="006343F1" w:rsidRDefault="006343F1" w:rsidP="006343F1">
      <w:pPr>
        <w:tabs>
          <w:tab w:val="left" w:pos="180"/>
          <w:tab w:val="left" w:pos="720"/>
        </w:tabs>
        <w:jc w:val="center"/>
        <w:rPr>
          <w:sz w:val="28"/>
          <w:szCs w:val="28"/>
        </w:rPr>
      </w:pPr>
    </w:p>
    <w:p w:rsidR="006343F1" w:rsidRDefault="006343F1" w:rsidP="006343F1">
      <w:pPr>
        <w:tabs>
          <w:tab w:val="left" w:pos="180"/>
          <w:tab w:val="left" w:pos="720"/>
        </w:tabs>
        <w:jc w:val="center"/>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87"/>
        <w:gridCol w:w="1907"/>
        <w:gridCol w:w="1056"/>
        <w:gridCol w:w="1135"/>
        <w:gridCol w:w="851"/>
        <w:gridCol w:w="1275"/>
        <w:gridCol w:w="1384"/>
      </w:tblGrid>
      <w:tr w:rsidR="004547EC" w:rsidTr="00803569">
        <w:tc>
          <w:tcPr>
            <w:tcW w:w="685" w:type="dxa"/>
            <w:tcBorders>
              <w:top w:val="single" w:sz="4" w:space="0" w:color="auto"/>
              <w:left w:val="single" w:sz="4" w:space="0" w:color="auto"/>
              <w:bottom w:val="single" w:sz="4" w:space="0" w:color="auto"/>
              <w:right w:val="single" w:sz="4" w:space="0" w:color="auto"/>
            </w:tcBorders>
            <w:hideMark/>
          </w:tcPr>
          <w:p w:rsidR="004547EC" w:rsidRDefault="004547EC">
            <w:pPr>
              <w:tabs>
                <w:tab w:val="left" w:pos="180"/>
                <w:tab w:val="left" w:pos="720"/>
              </w:tabs>
              <w:jc w:val="center"/>
              <w:rPr>
                <w:sz w:val="28"/>
                <w:szCs w:val="28"/>
              </w:rPr>
            </w:pPr>
            <w:r>
              <w:rPr>
                <w:sz w:val="28"/>
                <w:szCs w:val="28"/>
              </w:rPr>
              <w:t>№ заявки</w:t>
            </w:r>
          </w:p>
        </w:tc>
        <w:tc>
          <w:tcPr>
            <w:tcW w:w="887" w:type="dxa"/>
            <w:tcBorders>
              <w:top w:val="single" w:sz="4" w:space="0" w:color="auto"/>
              <w:left w:val="single" w:sz="4" w:space="0" w:color="auto"/>
              <w:bottom w:val="single" w:sz="4" w:space="0" w:color="auto"/>
              <w:right w:val="single" w:sz="4" w:space="0" w:color="auto"/>
            </w:tcBorders>
            <w:hideMark/>
          </w:tcPr>
          <w:p w:rsidR="004547EC" w:rsidRDefault="004547EC">
            <w:pPr>
              <w:tabs>
                <w:tab w:val="left" w:pos="180"/>
                <w:tab w:val="left" w:pos="720"/>
              </w:tabs>
              <w:jc w:val="center"/>
              <w:rPr>
                <w:sz w:val="28"/>
                <w:szCs w:val="28"/>
              </w:rPr>
            </w:pPr>
            <w:r>
              <w:rPr>
                <w:sz w:val="28"/>
                <w:szCs w:val="28"/>
              </w:rPr>
              <w:t>Дата принятия заявки</w:t>
            </w:r>
          </w:p>
        </w:tc>
        <w:tc>
          <w:tcPr>
            <w:tcW w:w="1907" w:type="dxa"/>
            <w:tcBorders>
              <w:top w:val="single" w:sz="4" w:space="0" w:color="auto"/>
              <w:left w:val="single" w:sz="4" w:space="0" w:color="auto"/>
              <w:bottom w:val="single" w:sz="4" w:space="0" w:color="auto"/>
              <w:right w:val="single" w:sz="4" w:space="0" w:color="auto"/>
            </w:tcBorders>
            <w:hideMark/>
          </w:tcPr>
          <w:p w:rsidR="004547EC" w:rsidRDefault="004547EC">
            <w:pPr>
              <w:tabs>
                <w:tab w:val="left" w:pos="180"/>
                <w:tab w:val="left" w:pos="720"/>
              </w:tabs>
              <w:jc w:val="center"/>
              <w:rPr>
                <w:sz w:val="28"/>
                <w:szCs w:val="28"/>
              </w:rPr>
            </w:pPr>
            <w:r>
              <w:rPr>
                <w:sz w:val="28"/>
                <w:szCs w:val="28"/>
              </w:rPr>
              <w:t>Фамилия, имя, отчество/наименование юридического лица</w:t>
            </w:r>
          </w:p>
        </w:tc>
        <w:tc>
          <w:tcPr>
            <w:tcW w:w="1056" w:type="dxa"/>
            <w:tcBorders>
              <w:top w:val="single" w:sz="4" w:space="0" w:color="auto"/>
              <w:left w:val="single" w:sz="4" w:space="0" w:color="auto"/>
              <w:bottom w:val="single" w:sz="4" w:space="0" w:color="auto"/>
              <w:right w:val="single" w:sz="4" w:space="0" w:color="auto"/>
            </w:tcBorders>
            <w:hideMark/>
          </w:tcPr>
          <w:p w:rsidR="004547EC" w:rsidRDefault="004547EC" w:rsidP="00844F2A">
            <w:pPr>
              <w:tabs>
                <w:tab w:val="left" w:pos="180"/>
                <w:tab w:val="left" w:pos="720"/>
              </w:tabs>
              <w:jc w:val="center"/>
              <w:rPr>
                <w:sz w:val="28"/>
                <w:szCs w:val="28"/>
              </w:rPr>
            </w:pPr>
            <w:r>
              <w:rPr>
                <w:sz w:val="28"/>
                <w:szCs w:val="28"/>
              </w:rPr>
              <w:t xml:space="preserve">Количество человек в группе (для юр. лица)       </w:t>
            </w:r>
          </w:p>
        </w:tc>
        <w:tc>
          <w:tcPr>
            <w:tcW w:w="1135" w:type="dxa"/>
            <w:tcBorders>
              <w:top w:val="single" w:sz="4" w:space="0" w:color="auto"/>
              <w:left w:val="single" w:sz="4" w:space="0" w:color="auto"/>
              <w:bottom w:val="single" w:sz="4" w:space="0" w:color="auto"/>
              <w:right w:val="single" w:sz="4" w:space="0" w:color="auto"/>
            </w:tcBorders>
            <w:hideMark/>
          </w:tcPr>
          <w:p w:rsidR="004547EC" w:rsidRDefault="004547EC" w:rsidP="004547EC">
            <w:pPr>
              <w:tabs>
                <w:tab w:val="left" w:pos="180"/>
                <w:tab w:val="left" w:pos="720"/>
              </w:tabs>
              <w:jc w:val="center"/>
              <w:rPr>
                <w:sz w:val="28"/>
                <w:szCs w:val="28"/>
              </w:rPr>
            </w:pPr>
            <w:r>
              <w:rPr>
                <w:sz w:val="28"/>
                <w:szCs w:val="28"/>
              </w:rPr>
              <w:t>Номе</w:t>
            </w:r>
            <w:r w:rsidR="00803569">
              <w:rPr>
                <w:sz w:val="28"/>
                <w:szCs w:val="28"/>
              </w:rPr>
              <w:t>р</w:t>
            </w:r>
            <w:r>
              <w:rPr>
                <w:sz w:val="28"/>
                <w:szCs w:val="28"/>
              </w:rPr>
              <w:t xml:space="preserve"> телефона</w:t>
            </w:r>
          </w:p>
          <w:p w:rsidR="001F0656" w:rsidRDefault="001F0656" w:rsidP="001F0656">
            <w:pPr>
              <w:tabs>
                <w:tab w:val="left" w:pos="180"/>
                <w:tab w:val="left" w:pos="720"/>
              </w:tabs>
              <w:jc w:val="center"/>
              <w:rPr>
                <w:sz w:val="28"/>
                <w:szCs w:val="28"/>
              </w:rPr>
            </w:pPr>
            <w:r>
              <w:rPr>
                <w:sz w:val="28"/>
                <w:szCs w:val="28"/>
              </w:rPr>
              <w:t>ответственного лица</w:t>
            </w:r>
          </w:p>
        </w:tc>
        <w:tc>
          <w:tcPr>
            <w:tcW w:w="851" w:type="dxa"/>
            <w:tcBorders>
              <w:top w:val="single" w:sz="4" w:space="0" w:color="auto"/>
              <w:left w:val="single" w:sz="4" w:space="0" w:color="auto"/>
              <w:bottom w:val="single" w:sz="4" w:space="0" w:color="auto"/>
              <w:right w:val="single" w:sz="4" w:space="0" w:color="auto"/>
            </w:tcBorders>
            <w:hideMark/>
          </w:tcPr>
          <w:p w:rsidR="001F0656" w:rsidRDefault="004547EC" w:rsidP="001F0656">
            <w:pPr>
              <w:tabs>
                <w:tab w:val="left" w:pos="180"/>
                <w:tab w:val="left" w:pos="720"/>
              </w:tabs>
              <w:jc w:val="center"/>
              <w:rPr>
                <w:sz w:val="28"/>
                <w:szCs w:val="28"/>
              </w:rPr>
            </w:pPr>
            <w:r>
              <w:rPr>
                <w:sz w:val="28"/>
                <w:szCs w:val="28"/>
              </w:rPr>
              <w:t xml:space="preserve">Дата  </w:t>
            </w:r>
          </w:p>
          <w:p w:rsidR="004547EC" w:rsidRPr="001F0656" w:rsidRDefault="001F0656" w:rsidP="001F0656">
            <w:pPr>
              <w:rPr>
                <w:sz w:val="28"/>
                <w:szCs w:val="28"/>
              </w:rPr>
            </w:pPr>
            <w:r>
              <w:rPr>
                <w:sz w:val="28"/>
                <w:szCs w:val="28"/>
              </w:rPr>
              <w:t>Экскурсионной поездки</w:t>
            </w:r>
          </w:p>
        </w:tc>
        <w:tc>
          <w:tcPr>
            <w:tcW w:w="1275" w:type="dxa"/>
            <w:tcBorders>
              <w:top w:val="single" w:sz="4" w:space="0" w:color="auto"/>
              <w:left w:val="single" w:sz="4" w:space="0" w:color="auto"/>
              <w:bottom w:val="single" w:sz="4" w:space="0" w:color="auto"/>
              <w:right w:val="single" w:sz="4" w:space="0" w:color="auto"/>
            </w:tcBorders>
            <w:hideMark/>
          </w:tcPr>
          <w:p w:rsidR="004547EC" w:rsidRDefault="004547EC" w:rsidP="001F0656">
            <w:pPr>
              <w:tabs>
                <w:tab w:val="left" w:pos="180"/>
                <w:tab w:val="left" w:pos="720"/>
              </w:tabs>
              <w:jc w:val="center"/>
              <w:rPr>
                <w:sz w:val="28"/>
                <w:szCs w:val="28"/>
              </w:rPr>
            </w:pPr>
            <w:r>
              <w:rPr>
                <w:sz w:val="28"/>
                <w:szCs w:val="28"/>
              </w:rPr>
              <w:t xml:space="preserve">Наименование </w:t>
            </w:r>
            <w:r w:rsidR="001F0656">
              <w:rPr>
                <w:sz w:val="28"/>
                <w:szCs w:val="28"/>
              </w:rPr>
              <w:t>маршрута</w:t>
            </w:r>
          </w:p>
        </w:tc>
        <w:tc>
          <w:tcPr>
            <w:tcW w:w="1384" w:type="dxa"/>
            <w:tcBorders>
              <w:top w:val="single" w:sz="4" w:space="0" w:color="auto"/>
              <w:left w:val="single" w:sz="4" w:space="0" w:color="auto"/>
              <w:bottom w:val="single" w:sz="4" w:space="0" w:color="auto"/>
              <w:right w:val="single" w:sz="4" w:space="0" w:color="auto"/>
            </w:tcBorders>
            <w:hideMark/>
          </w:tcPr>
          <w:p w:rsidR="004547EC" w:rsidRDefault="004547EC">
            <w:pPr>
              <w:tabs>
                <w:tab w:val="left" w:pos="180"/>
                <w:tab w:val="left" w:pos="720"/>
              </w:tabs>
              <w:jc w:val="center"/>
              <w:rPr>
                <w:sz w:val="28"/>
                <w:szCs w:val="28"/>
              </w:rPr>
            </w:pPr>
            <w:r>
              <w:rPr>
                <w:sz w:val="28"/>
                <w:szCs w:val="28"/>
              </w:rPr>
              <w:t>Наличие сопровождающего</w:t>
            </w:r>
          </w:p>
        </w:tc>
      </w:tr>
      <w:tr w:rsidR="004547EC" w:rsidTr="00803569">
        <w:tc>
          <w:tcPr>
            <w:tcW w:w="685"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1907"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1056"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c>
          <w:tcPr>
            <w:tcW w:w="1384" w:type="dxa"/>
            <w:tcBorders>
              <w:top w:val="single" w:sz="4" w:space="0" w:color="auto"/>
              <w:left w:val="single" w:sz="4" w:space="0" w:color="auto"/>
              <w:bottom w:val="single" w:sz="4" w:space="0" w:color="auto"/>
              <w:right w:val="single" w:sz="4" w:space="0" w:color="auto"/>
            </w:tcBorders>
          </w:tcPr>
          <w:p w:rsidR="004547EC" w:rsidRDefault="004547EC">
            <w:pPr>
              <w:tabs>
                <w:tab w:val="left" w:pos="180"/>
                <w:tab w:val="left" w:pos="720"/>
              </w:tabs>
              <w:jc w:val="center"/>
              <w:rPr>
                <w:sz w:val="28"/>
                <w:szCs w:val="28"/>
              </w:rPr>
            </w:pPr>
          </w:p>
        </w:tc>
      </w:tr>
    </w:tbl>
    <w:p w:rsidR="006343F1" w:rsidRDefault="006343F1" w:rsidP="006343F1">
      <w:pPr>
        <w:tabs>
          <w:tab w:val="left" w:pos="180"/>
          <w:tab w:val="left" w:pos="720"/>
        </w:tabs>
        <w:jc w:val="center"/>
        <w:rPr>
          <w:sz w:val="28"/>
          <w:szCs w:val="28"/>
        </w:rPr>
      </w:pPr>
    </w:p>
    <w:p w:rsidR="006343F1" w:rsidRDefault="006343F1" w:rsidP="006343F1">
      <w:pPr>
        <w:tabs>
          <w:tab w:val="left" w:pos="180"/>
          <w:tab w:val="left" w:pos="720"/>
        </w:tabs>
        <w:jc w:val="center"/>
        <w:rPr>
          <w:sz w:val="28"/>
          <w:szCs w:val="28"/>
        </w:rPr>
      </w:pPr>
    </w:p>
    <w:p w:rsidR="006343F1" w:rsidRDefault="006343F1" w:rsidP="006343F1">
      <w:pPr>
        <w:tabs>
          <w:tab w:val="left" w:pos="180"/>
          <w:tab w:val="left" w:pos="720"/>
        </w:tabs>
        <w:jc w:val="center"/>
        <w:rPr>
          <w:sz w:val="28"/>
          <w:szCs w:val="28"/>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6343F1">
      <w:pPr>
        <w:tabs>
          <w:tab w:val="left" w:pos="180"/>
          <w:tab w:val="left" w:pos="720"/>
        </w:tabs>
        <w:jc w:val="center"/>
        <w:rPr>
          <w:sz w:val="26"/>
          <w:szCs w:val="26"/>
        </w:rPr>
      </w:pPr>
    </w:p>
    <w:p w:rsidR="006343F1" w:rsidRDefault="006343F1" w:rsidP="00A56269">
      <w:pPr>
        <w:tabs>
          <w:tab w:val="left" w:pos="180"/>
          <w:tab w:val="left" w:pos="720"/>
        </w:tabs>
        <w:ind w:left="567" w:right="-711"/>
        <w:jc w:val="right"/>
        <w:rPr>
          <w:sz w:val="26"/>
          <w:szCs w:val="26"/>
        </w:rPr>
      </w:pPr>
    </w:p>
    <w:p w:rsidR="006343F1" w:rsidRDefault="006343F1" w:rsidP="00A56269">
      <w:pPr>
        <w:tabs>
          <w:tab w:val="left" w:pos="180"/>
          <w:tab w:val="left" w:pos="720"/>
        </w:tabs>
        <w:ind w:left="567" w:right="-711"/>
        <w:jc w:val="right"/>
        <w:rPr>
          <w:sz w:val="26"/>
          <w:szCs w:val="26"/>
        </w:rPr>
      </w:pPr>
    </w:p>
    <w:p w:rsidR="006343F1" w:rsidRDefault="006343F1"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1F0656" w:rsidRDefault="001F0656" w:rsidP="00A56269">
      <w:pPr>
        <w:tabs>
          <w:tab w:val="left" w:pos="180"/>
          <w:tab w:val="left" w:pos="720"/>
        </w:tabs>
        <w:ind w:left="567" w:right="-711"/>
        <w:jc w:val="right"/>
        <w:rPr>
          <w:sz w:val="26"/>
          <w:szCs w:val="26"/>
        </w:rPr>
      </w:pPr>
    </w:p>
    <w:p w:rsidR="0066036B" w:rsidRDefault="006D31AE" w:rsidP="006D31AE">
      <w:pPr>
        <w:pStyle w:val="a6"/>
        <w:jc w:val="right"/>
        <w:rPr>
          <w:szCs w:val="28"/>
        </w:rPr>
      </w:pPr>
      <w:r w:rsidRPr="006D31AE">
        <w:rPr>
          <w:szCs w:val="28"/>
        </w:rPr>
        <w:lastRenderedPageBreak/>
        <w:t>Приложение № 4</w:t>
      </w:r>
    </w:p>
    <w:p w:rsidR="00E1773E" w:rsidRDefault="00E1773E" w:rsidP="00E1773E">
      <w:pPr>
        <w:tabs>
          <w:tab w:val="left" w:pos="180"/>
          <w:tab w:val="left" w:pos="720"/>
        </w:tabs>
        <w:jc w:val="right"/>
        <w:rPr>
          <w:sz w:val="28"/>
          <w:szCs w:val="28"/>
        </w:rPr>
      </w:pPr>
      <w:r w:rsidRPr="0051195E">
        <w:rPr>
          <w:sz w:val="28"/>
          <w:szCs w:val="28"/>
        </w:rPr>
        <w:t>к Положению</w:t>
      </w:r>
      <w:r>
        <w:rPr>
          <w:sz w:val="28"/>
          <w:szCs w:val="28"/>
        </w:rPr>
        <w:t xml:space="preserve"> </w:t>
      </w:r>
      <w:r w:rsidRPr="007563DF">
        <w:rPr>
          <w:sz w:val="28"/>
          <w:szCs w:val="28"/>
        </w:rPr>
        <w:t>о порядке предоставления</w:t>
      </w:r>
    </w:p>
    <w:p w:rsidR="00E1773E" w:rsidRDefault="00E1773E" w:rsidP="00E1773E">
      <w:pPr>
        <w:tabs>
          <w:tab w:val="left" w:pos="180"/>
          <w:tab w:val="left" w:pos="720"/>
        </w:tabs>
        <w:jc w:val="right"/>
        <w:rPr>
          <w:sz w:val="28"/>
          <w:szCs w:val="28"/>
        </w:rPr>
      </w:pPr>
      <w:r w:rsidRPr="007563DF">
        <w:rPr>
          <w:sz w:val="28"/>
          <w:szCs w:val="28"/>
        </w:rPr>
        <w:t>дополнительной услуги автобусом</w:t>
      </w:r>
    </w:p>
    <w:p w:rsidR="00E1773E" w:rsidRDefault="00E1773E" w:rsidP="00E1773E">
      <w:pPr>
        <w:tabs>
          <w:tab w:val="left" w:pos="180"/>
          <w:tab w:val="left" w:pos="720"/>
        </w:tabs>
        <w:jc w:val="right"/>
        <w:rPr>
          <w:sz w:val="28"/>
          <w:szCs w:val="28"/>
        </w:rPr>
      </w:pPr>
      <w:proofErr w:type="spellStart"/>
      <w:r w:rsidRPr="007563DF">
        <w:rPr>
          <w:sz w:val="28"/>
          <w:szCs w:val="28"/>
        </w:rPr>
        <w:t>ГАЗель</w:t>
      </w:r>
      <w:proofErr w:type="spellEnd"/>
      <w:r w:rsidRPr="007563DF">
        <w:rPr>
          <w:sz w:val="28"/>
          <w:szCs w:val="28"/>
        </w:rPr>
        <w:t xml:space="preserve"> NEXT (ГАЗ-А69R33), принадлежащим</w:t>
      </w:r>
    </w:p>
    <w:p w:rsidR="00E1773E" w:rsidRDefault="00E1773E" w:rsidP="00E1773E">
      <w:pPr>
        <w:tabs>
          <w:tab w:val="left" w:pos="180"/>
          <w:tab w:val="left" w:pos="720"/>
        </w:tabs>
        <w:jc w:val="right"/>
        <w:rPr>
          <w:sz w:val="28"/>
          <w:szCs w:val="28"/>
        </w:rPr>
      </w:pPr>
      <w:r w:rsidRPr="007563DF">
        <w:rPr>
          <w:sz w:val="28"/>
          <w:szCs w:val="28"/>
        </w:rPr>
        <w:t>Муниципальному казенному учреждению</w:t>
      </w:r>
    </w:p>
    <w:p w:rsidR="00E1773E" w:rsidRDefault="00E1773E" w:rsidP="00E1773E">
      <w:pPr>
        <w:tabs>
          <w:tab w:val="left" w:pos="180"/>
          <w:tab w:val="left" w:pos="720"/>
        </w:tabs>
        <w:jc w:val="right"/>
        <w:rPr>
          <w:sz w:val="28"/>
          <w:szCs w:val="28"/>
        </w:rPr>
      </w:pPr>
      <w:r w:rsidRPr="007563DF">
        <w:rPr>
          <w:sz w:val="28"/>
          <w:szCs w:val="28"/>
        </w:rPr>
        <w:t>«Центр социального обслуживания»</w:t>
      </w:r>
    </w:p>
    <w:p w:rsidR="00E1773E" w:rsidRPr="006D31AE" w:rsidRDefault="00E1773E" w:rsidP="00E1773E">
      <w:pPr>
        <w:pStyle w:val="a6"/>
        <w:jc w:val="right"/>
        <w:rPr>
          <w:szCs w:val="28"/>
        </w:rPr>
      </w:pPr>
      <w:r w:rsidRPr="007563DF">
        <w:rPr>
          <w:szCs w:val="28"/>
        </w:rPr>
        <w:t>Калтанского городского округа</w:t>
      </w:r>
    </w:p>
    <w:p w:rsidR="001F0656" w:rsidRDefault="001F0656" w:rsidP="00A56269">
      <w:pPr>
        <w:tabs>
          <w:tab w:val="left" w:pos="180"/>
          <w:tab w:val="left" w:pos="720"/>
        </w:tabs>
        <w:ind w:left="567" w:right="-711"/>
        <w:jc w:val="right"/>
      </w:pPr>
    </w:p>
    <w:p w:rsidR="001F0656" w:rsidRPr="00F35035" w:rsidRDefault="001F0656" w:rsidP="006D31AE">
      <w:pPr>
        <w:pStyle w:val="a6"/>
        <w:jc w:val="center"/>
        <w:rPr>
          <w:szCs w:val="28"/>
        </w:rPr>
      </w:pPr>
      <w:r w:rsidRPr="00F35035">
        <w:rPr>
          <w:szCs w:val="28"/>
        </w:rPr>
        <w:t>Договор</w:t>
      </w:r>
    </w:p>
    <w:p w:rsidR="001F0656" w:rsidRPr="00F35035" w:rsidRDefault="001F0656" w:rsidP="006D31AE">
      <w:pPr>
        <w:pStyle w:val="a6"/>
        <w:jc w:val="center"/>
        <w:rPr>
          <w:szCs w:val="28"/>
        </w:rPr>
      </w:pPr>
      <w:r w:rsidRPr="00F35035">
        <w:rPr>
          <w:szCs w:val="28"/>
        </w:rPr>
        <w:t>на предоставление автобуса</w:t>
      </w:r>
      <w:r w:rsidR="0066036B" w:rsidRPr="00F35035">
        <w:rPr>
          <w:szCs w:val="28"/>
        </w:rPr>
        <w:t xml:space="preserve"> </w:t>
      </w:r>
      <w:proofErr w:type="spellStart"/>
      <w:r w:rsidR="0066036B" w:rsidRPr="00F35035">
        <w:rPr>
          <w:szCs w:val="28"/>
        </w:rPr>
        <w:t>ГАЗель</w:t>
      </w:r>
      <w:proofErr w:type="spellEnd"/>
      <w:r w:rsidR="0066036B" w:rsidRPr="00F35035">
        <w:rPr>
          <w:szCs w:val="28"/>
        </w:rPr>
        <w:t xml:space="preserve"> </w:t>
      </w:r>
      <w:r w:rsidR="0066036B" w:rsidRPr="00F35035">
        <w:rPr>
          <w:szCs w:val="28"/>
          <w:lang w:val="en-US"/>
        </w:rPr>
        <w:t>NEXT</w:t>
      </w:r>
      <w:r w:rsidR="0066036B" w:rsidRPr="00F35035">
        <w:rPr>
          <w:szCs w:val="28"/>
        </w:rPr>
        <w:t xml:space="preserve"> (ГАЗ-А69</w:t>
      </w:r>
      <w:r w:rsidR="0066036B" w:rsidRPr="00F35035">
        <w:rPr>
          <w:szCs w:val="28"/>
          <w:lang w:val="en-US"/>
        </w:rPr>
        <w:t>R</w:t>
      </w:r>
      <w:r w:rsidR="0066036B" w:rsidRPr="00F35035">
        <w:rPr>
          <w:szCs w:val="28"/>
        </w:rPr>
        <w:t>33)</w:t>
      </w:r>
    </w:p>
    <w:tbl>
      <w:tblPr>
        <w:tblW w:w="5000" w:type="pct"/>
        <w:tblCellSpacing w:w="0" w:type="dxa"/>
        <w:tblCellMar>
          <w:left w:w="0" w:type="dxa"/>
          <w:right w:w="0" w:type="dxa"/>
        </w:tblCellMar>
        <w:tblLook w:val="04A0" w:firstRow="1" w:lastRow="0" w:firstColumn="1" w:lastColumn="0" w:noHBand="0" w:noVBand="1"/>
      </w:tblPr>
      <w:tblGrid>
        <w:gridCol w:w="2672"/>
        <w:gridCol w:w="7109"/>
      </w:tblGrid>
      <w:tr w:rsidR="001F0656" w:rsidRPr="00F35035" w:rsidTr="001F0656">
        <w:trPr>
          <w:tblCellSpacing w:w="0" w:type="dxa"/>
        </w:trPr>
        <w:tc>
          <w:tcPr>
            <w:tcW w:w="0" w:type="auto"/>
            <w:vAlign w:val="center"/>
            <w:hideMark/>
          </w:tcPr>
          <w:p w:rsidR="00491B51" w:rsidRPr="00F35035" w:rsidRDefault="00491B51" w:rsidP="00491B51">
            <w:pPr>
              <w:spacing w:before="100" w:beforeAutospacing="1" w:after="100" w:afterAutospacing="1"/>
              <w:rPr>
                <w:sz w:val="28"/>
                <w:szCs w:val="28"/>
              </w:rPr>
            </w:pPr>
          </w:p>
          <w:p w:rsidR="001F0656" w:rsidRPr="00F35035" w:rsidRDefault="001F0656" w:rsidP="00491B51">
            <w:pPr>
              <w:spacing w:before="100" w:beforeAutospacing="1" w:after="100" w:afterAutospacing="1"/>
              <w:rPr>
                <w:sz w:val="28"/>
                <w:szCs w:val="28"/>
              </w:rPr>
            </w:pPr>
            <w:r w:rsidRPr="00F35035">
              <w:rPr>
                <w:sz w:val="28"/>
                <w:szCs w:val="28"/>
              </w:rPr>
              <w:t>г.</w:t>
            </w:r>
            <w:r w:rsidR="00491B51" w:rsidRPr="00F35035">
              <w:rPr>
                <w:sz w:val="28"/>
                <w:szCs w:val="28"/>
              </w:rPr>
              <w:t xml:space="preserve"> Калтан</w:t>
            </w:r>
          </w:p>
        </w:tc>
        <w:tc>
          <w:tcPr>
            <w:tcW w:w="0" w:type="auto"/>
            <w:vAlign w:val="center"/>
            <w:hideMark/>
          </w:tcPr>
          <w:p w:rsidR="001F0656" w:rsidRPr="00F35035" w:rsidRDefault="001F0656" w:rsidP="001F0656">
            <w:pPr>
              <w:spacing w:before="100" w:beforeAutospacing="1" w:after="100" w:afterAutospacing="1"/>
              <w:jc w:val="right"/>
              <w:rPr>
                <w:sz w:val="28"/>
                <w:szCs w:val="28"/>
              </w:rPr>
            </w:pPr>
            <w:r w:rsidRPr="00F35035">
              <w:rPr>
                <w:sz w:val="28"/>
                <w:szCs w:val="28"/>
              </w:rPr>
              <w:t>"____"________20____г.</w:t>
            </w:r>
          </w:p>
        </w:tc>
      </w:tr>
    </w:tbl>
    <w:p w:rsidR="001F0656" w:rsidRPr="00F35035" w:rsidRDefault="001F0656" w:rsidP="00CD7350">
      <w:pPr>
        <w:spacing w:before="100" w:beforeAutospacing="1" w:after="100" w:afterAutospacing="1"/>
        <w:jc w:val="both"/>
        <w:rPr>
          <w:sz w:val="28"/>
          <w:szCs w:val="28"/>
        </w:rPr>
      </w:pPr>
      <w:r w:rsidRPr="00F35035">
        <w:rPr>
          <w:sz w:val="28"/>
          <w:szCs w:val="28"/>
        </w:rPr>
        <w:t>   </w:t>
      </w:r>
      <w:r w:rsidR="00491B51" w:rsidRPr="00F35035">
        <w:rPr>
          <w:sz w:val="28"/>
          <w:szCs w:val="28"/>
        </w:rPr>
        <w:t xml:space="preserve">       Муниципальное казенное учреждение «Центр социального обслуживания» Калтанского городского округа, в лице директора </w:t>
      </w:r>
      <w:proofErr w:type="spellStart"/>
      <w:r w:rsidR="00491B51" w:rsidRPr="00F35035">
        <w:rPr>
          <w:sz w:val="28"/>
          <w:szCs w:val="28"/>
        </w:rPr>
        <w:t>Коротаевой</w:t>
      </w:r>
      <w:proofErr w:type="spellEnd"/>
      <w:r w:rsidR="00491B51" w:rsidRPr="00F35035">
        <w:rPr>
          <w:sz w:val="28"/>
          <w:szCs w:val="28"/>
        </w:rPr>
        <w:t xml:space="preserve"> С.П., действующего на основании Устава, </w:t>
      </w:r>
      <w:r w:rsidRPr="00F35035">
        <w:rPr>
          <w:sz w:val="28"/>
          <w:szCs w:val="28"/>
        </w:rPr>
        <w:t xml:space="preserve"> именуем</w:t>
      </w:r>
      <w:r w:rsidR="00491B51" w:rsidRPr="00F35035">
        <w:rPr>
          <w:sz w:val="28"/>
          <w:szCs w:val="28"/>
        </w:rPr>
        <w:t>ое</w:t>
      </w:r>
      <w:r w:rsidRPr="00F35035">
        <w:rPr>
          <w:sz w:val="28"/>
          <w:szCs w:val="28"/>
        </w:rPr>
        <w:t xml:space="preserve"> в дальнейшем «Перевозчик»,  с одной стороны и____________________</w:t>
      </w:r>
      <w:r w:rsidR="005F6751" w:rsidRPr="00F35035">
        <w:rPr>
          <w:sz w:val="28"/>
          <w:szCs w:val="28"/>
        </w:rPr>
        <w:t>_______</w:t>
      </w:r>
      <w:r w:rsidRPr="00F35035">
        <w:rPr>
          <w:sz w:val="28"/>
          <w:szCs w:val="28"/>
        </w:rPr>
        <w:t>, именуем___ в дальнейшем «Заказчик», в лице ______________________, действующего на основании _______с другой стороны, заключили договор о нижеследующем:</w:t>
      </w:r>
    </w:p>
    <w:p w:rsidR="001F0656" w:rsidRPr="00F35035" w:rsidRDefault="001F0656" w:rsidP="001F0656">
      <w:pPr>
        <w:spacing w:before="100" w:beforeAutospacing="1" w:after="100" w:afterAutospacing="1"/>
        <w:jc w:val="center"/>
        <w:rPr>
          <w:sz w:val="28"/>
          <w:szCs w:val="28"/>
        </w:rPr>
      </w:pPr>
      <w:r w:rsidRPr="00F35035">
        <w:rPr>
          <w:sz w:val="28"/>
          <w:szCs w:val="28"/>
        </w:rPr>
        <w:t>1. Предмет договора</w:t>
      </w:r>
    </w:p>
    <w:p w:rsidR="00E1773E" w:rsidRDefault="001F0656" w:rsidP="00E1773E">
      <w:pPr>
        <w:jc w:val="both"/>
        <w:rPr>
          <w:sz w:val="28"/>
          <w:szCs w:val="28"/>
        </w:rPr>
      </w:pPr>
      <w:r w:rsidRPr="00F35035">
        <w:rPr>
          <w:sz w:val="28"/>
          <w:szCs w:val="28"/>
        </w:rPr>
        <w:t>1.1</w:t>
      </w:r>
      <w:r w:rsidR="00CD7350">
        <w:rPr>
          <w:sz w:val="28"/>
          <w:szCs w:val="28"/>
        </w:rPr>
        <w:t>.</w:t>
      </w:r>
      <w:r w:rsidRPr="00F35035">
        <w:rPr>
          <w:sz w:val="28"/>
          <w:szCs w:val="28"/>
        </w:rPr>
        <w:t xml:space="preserve">  Перевозчик предоставляет Заказчику транспортное средство: автобус марки </w:t>
      </w:r>
      <w:proofErr w:type="spellStart"/>
      <w:r w:rsidR="005F6751" w:rsidRPr="00F35035">
        <w:rPr>
          <w:sz w:val="28"/>
          <w:szCs w:val="28"/>
        </w:rPr>
        <w:t>ГАЗель</w:t>
      </w:r>
      <w:proofErr w:type="spellEnd"/>
      <w:r w:rsidR="005F6751" w:rsidRPr="00F35035">
        <w:rPr>
          <w:sz w:val="28"/>
          <w:szCs w:val="28"/>
        </w:rPr>
        <w:t xml:space="preserve"> </w:t>
      </w:r>
      <w:r w:rsidR="005F6751" w:rsidRPr="00F35035">
        <w:rPr>
          <w:sz w:val="28"/>
          <w:szCs w:val="28"/>
          <w:lang w:val="en-US"/>
        </w:rPr>
        <w:t>NEXT</w:t>
      </w:r>
      <w:r w:rsidR="005F6751" w:rsidRPr="00F35035">
        <w:rPr>
          <w:sz w:val="28"/>
          <w:szCs w:val="28"/>
        </w:rPr>
        <w:t xml:space="preserve"> (ГАЗ-А69</w:t>
      </w:r>
      <w:r w:rsidR="005F6751" w:rsidRPr="00F35035">
        <w:rPr>
          <w:sz w:val="28"/>
          <w:szCs w:val="28"/>
          <w:lang w:val="en-US"/>
        </w:rPr>
        <w:t>R</w:t>
      </w:r>
      <w:r w:rsidR="005F6751" w:rsidRPr="00F35035">
        <w:rPr>
          <w:sz w:val="28"/>
          <w:szCs w:val="28"/>
        </w:rPr>
        <w:t xml:space="preserve">33) </w:t>
      </w:r>
      <w:proofErr w:type="spellStart"/>
      <w:r w:rsidRPr="00F35035">
        <w:rPr>
          <w:sz w:val="28"/>
          <w:szCs w:val="28"/>
        </w:rPr>
        <w:t>гос</w:t>
      </w:r>
      <w:proofErr w:type="gramStart"/>
      <w:r w:rsidRPr="00F35035">
        <w:rPr>
          <w:sz w:val="28"/>
          <w:szCs w:val="28"/>
        </w:rPr>
        <w:t>.н</w:t>
      </w:r>
      <w:proofErr w:type="gramEnd"/>
      <w:r w:rsidRPr="00F35035">
        <w:rPr>
          <w:sz w:val="28"/>
          <w:szCs w:val="28"/>
        </w:rPr>
        <w:t>омер</w:t>
      </w:r>
      <w:proofErr w:type="spellEnd"/>
      <w:r w:rsidRPr="00F35035">
        <w:rPr>
          <w:sz w:val="28"/>
          <w:szCs w:val="28"/>
        </w:rPr>
        <w:t xml:space="preserve"> </w:t>
      </w:r>
      <w:r w:rsidR="00272CC7" w:rsidRPr="00F35035">
        <w:rPr>
          <w:sz w:val="28"/>
          <w:szCs w:val="28"/>
        </w:rPr>
        <w:t>АХ24742</w:t>
      </w:r>
      <w:r w:rsidRPr="00F35035">
        <w:rPr>
          <w:sz w:val="28"/>
          <w:szCs w:val="28"/>
        </w:rPr>
        <w:t xml:space="preserve"> для осуществления перевозки пассажиров по маршруту:________________________________________,</w:t>
      </w:r>
    </w:p>
    <w:p w:rsidR="000A04BE" w:rsidRDefault="001F0656" w:rsidP="00E1773E">
      <w:pPr>
        <w:jc w:val="both"/>
        <w:rPr>
          <w:sz w:val="28"/>
          <w:szCs w:val="28"/>
        </w:rPr>
      </w:pPr>
      <w:r w:rsidRPr="00F35035">
        <w:rPr>
          <w:sz w:val="28"/>
          <w:szCs w:val="28"/>
        </w:rPr>
        <w:t>а Заказчик оплачивает за транспортные услуги Перевозчику денежную сумму обусловленную</w:t>
      </w:r>
      <w:r w:rsidR="00CD7350">
        <w:rPr>
          <w:sz w:val="28"/>
          <w:szCs w:val="28"/>
        </w:rPr>
        <w:t xml:space="preserve"> </w:t>
      </w:r>
      <w:r w:rsidRPr="00F35035">
        <w:rPr>
          <w:sz w:val="28"/>
          <w:szCs w:val="28"/>
        </w:rPr>
        <w:t>договором.</w:t>
      </w:r>
    </w:p>
    <w:p w:rsidR="001F0656" w:rsidRPr="00F35035" w:rsidRDefault="001F0656" w:rsidP="00E1773E">
      <w:pPr>
        <w:jc w:val="both"/>
        <w:rPr>
          <w:sz w:val="28"/>
          <w:szCs w:val="28"/>
        </w:rPr>
      </w:pPr>
      <w:r w:rsidRPr="00F35035">
        <w:rPr>
          <w:sz w:val="28"/>
          <w:szCs w:val="28"/>
        </w:rPr>
        <w:t>1.2</w:t>
      </w:r>
      <w:r w:rsidR="000A04BE">
        <w:rPr>
          <w:sz w:val="28"/>
          <w:szCs w:val="28"/>
        </w:rPr>
        <w:t xml:space="preserve">. </w:t>
      </w:r>
      <w:r w:rsidRPr="00F35035">
        <w:rPr>
          <w:sz w:val="28"/>
          <w:szCs w:val="28"/>
        </w:rPr>
        <w:t>Время выезда: ___:___«___»___________</w:t>
      </w:r>
      <w:r w:rsidR="000A04BE">
        <w:rPr>
          <w:sz w:val="28"/>
          <w:szCs w:val="28"/>
        </w:rPr>
        <w:t>2</w:t>
      </w:r>
      <w:r w:rsidRPr="00F35035">
        <w:rPr>
          <w:sz w:val="28"/>
          <w:szCs w:val="28"/>
        </w:rPr>
        <w:t>0__г.</w:t>
      </w:r>
      <w:r w:rsidRPr="00F35035">
        <w:rPr>
          <w:sz w:val="28"/>
          <w:szCs w:val="28"/>
        </w:rPr>
        <w:br/>
        <w:t>1.3</w:t>
      </w:r>
      <w:r w:rsidR="000A04BE">
        <w:rPr>
          <w:sz w:val="28"/>
          <w:szCs w:val="28"/>
        </w:rPr>
        <w:t>.</w:t>
      </w:r>
      <w:r w:rsidRPr="00F35035">
        <w:rPr>
          <w:sz w:val="28"/>
          <w:szCs w:val="28"/>
        </w:rPr>
        <w:t xml:space="preserve"> Время прибытия</w:t>
      </w:r>
      <w:proofErr w:type="gramStart"/>
      <w:r w:rsidRPr="00F35035">
        <w:rPr>
          <w:sz w:val="28"/>
          <w:szCs w:val="28"/>
        </w:rPr>
        <w:t xml:space="preserve"> :</w:t>
      </w:r>
      <w:proofErr w:type="gramEnd"/>
      <w:r w:rsidRPr="00F35035">
        <w:rPr>
          <w:sz w:val="28"/>
          <w:szCs w:val="28"/>
        </w:rPr>
        <w:t xml:space="preserve"> ___:___ - «___» ____________ 20__г.</w:t>
      </w:r>
    </w:p>
    <w:p w:rsidR="001F0656" w:rsidRPr="00F35035" w:rsidRDefault="001F0656" w:rsidP="001F0656">
      <w:pPr>
        <w:spacing w:before="100" w:beforeAutospacing="1" w:after="100" w:afterAutospacing="1"/>
        <w:jc w:val="center"/>
        <w:rPr>
          <w:sz w:val="28"/>
          <w:szCs w:val="28"/>
        </w:rPr>
      </w:pPr>
      <w:r w:rsidRPr="00F35035">
        <w:rPr>
          <w:sz w:val="28"/>
          <w:szCs w:val="28"/>
        </w:rPr>
        <w:t>2. Права и обязанности сторон.</w:t>
      </w:r>
    </w:p>
    <w:p w:rsidR="00E1773E" w:rsidRDefault="001F0656" w:rsidP="00E1773E">
      <w:pPr>
        <w:jc w:val="both"/>
        <w:rPr>
          <w:sz w:val="28"/>
          <w:szCs w:val="28"/>
        </w:rPr>
      </w:pPr>
      <w:r w:rsidRPr="00F35035">
        <w:rPr>
          <w:sz w:val="28"/>
          <w:szCs w:val="28"/>
        </w:rPr>
        <w:t>2.1. Перевозчик имеет право:</w:t>
      </w:r>
    </w:p>
    <w:p w:rsidR="00E1773E" w:rsidRDefault="001F0656" w:rsidP="00E1773E">
      <w:pPr>
        <w:jc w:val="both"/>
        <w:rPr>
          <w:sz w:val="28"/>
          <w:szCs w:val="28"/>
        </w:rPr>
      </w:pPr>
      <w:r w:rsidRPr="00F35035">
        <w:rPr>
          <w:sz w:val="28"/>
          <w:szCs w:val="28"/>
        </w:rPr>
        <w:t>2.1.1. Отменять рейсы своих транспортных сре</w:t>
      </w:r>
      <w:proofErr w:type="gramStart"/>
      <w:r w:rsidRPr="00F35035">
        <w:rPr>
          <w:sz w:val="28"/>
          <w:szCs w:val="28"/>
        </w:rPr>
        <w:t>дств пр</w:t>
      </w:r>
      <w:proofErr w:type="gramEnd"/>
      <w:r w:rsidRPr="00F35035">
        <w:rPr>
          <w:sz w:val="28"/>
          <w:szCs w:val="28"/>
        </w:rPr>
        <w:t>и обстоятельствах, которые он не мог предусмотреть и которых не мог предотвратить</w:t>
      </w:r>
      <w:r w:rsidR="00BB27BF" w:rsidRPr="00F35035">
        <w:rPr>
          <w:sz w:val="28"/>
          <w:szCs w:val="28"/>
        </w:rPr>
        <w:t>.</w:t>
      </w:r>
    </w:p>
    <w:p w:rsidR="00E1773E" w:rsidRDefault="001F0656" w:rsidP="00E1773E">
      <w:pPr>
        <w:jc w:val="both"/>
        <w:rPr>
          <w:sz w:val="28"/>
          <w:szCs w:val="28"/>
        </w:rPr>
      </w:pPr>
      <w:r w:rsidRPr="00F35035">
        <w:rPr>
          <w:sz w:val="28"/>
          <w:szCs w:val="28"/>
        </w:rPr>
        <w:t>2.1.2. Ограничивать или прекращать перевозку в случае стихийного бедствия, эпидемии, эпизоотии или другой чрезвычайной ситуации.</w:t>
      </w:r>
    </w:p>
    <w:p w:rsidR="00E1773E" w:rsidRDefault="001F0656" w:rsidP="00E1773E">
      <w:pPr>
        <w:jc w:val="both"/>
        <w:rPr>
          <w:sz w:val="28"/>
          <w:szCs w:val="28"/>
        </w:rPr>
      </w:pPr>
      <w:r w:rsidRPr="00F35035">
        <w:rPr>
          <w:sz w:val="28"/>
          <w:szCs w:val="28"/>
        </w:rPr>
        <w:t>2.1.3. Отменять движение транспортных сре</w:t>
      </w:r>
      <w:proofErr w:type="gramStart"/>
      <w:r w:rsidRPr="00F35035">
        <w:rPr>
          <w:sz w:val="28"/>
          <w:szCs w:val="28"/>
        </w:rPr>
        <w:t>дств в сл</w:t>
      </w:r>
      <w:proofErr w:type="gramEnd"/>
      <w:r w:rsidRPr="00F35035">
        <w:rPr>
          <w:sz w:val="28"/>
          <w:szCs w:val="28"/>
        </w:rPr>
        <w:t>учае возникновения угрозы жизни или здоровью пассажиров.</w:t>
      </w:r>
    </w:p>
    <w:p w:rsidR="00E1773E" w:rsidRDefault="001F0656" w:rsidP="00E1773E">
      <w:pPr>
        <w:jc w:val="both"/>
        <w:rPr>
          <w:sz w:val="28"/>
          <w:szCs w:val="28"/>
        </w:rPr>
      </w:pPr>
      <w:r w:rsidRPr="00F35035">
        <w:rPr>
          <w:sz w:val="28"/>
          <w:szCs w:val="28"/>
        </w:rPr>
        <w:t>2.2. Перевозчик обязан:</w:t>
      </w:r>
    </w:p>
    <w:p w:rsidR="00E1773E" w:rsidRDefault="001F0656" w:rsidP="00E1773E">
      <w:pPr>
        <w:jc w:val="both"/>
        <w:rPr>
          <w:sz w:val="28"/>
          <w:szCs w:val="28"/>
        </w:rPr>
      </w:pPr>
      <w:r w:rsidRPr="00F35035">
        <w:rPr>
          <w:sz w:val="28"/>
          <w:szCs w:val="28"/>
        </w:rPr>
        <w:t>2.2.1. Инструктировать водителей по Правилам дорожного движения и Правилам предоставления услуг пассажирского автомобильного транспорта.</w:t>
      </w:r>
    </w:p>
    <w:p w:rsidR="00E1773E" w:rsidRDefault="001F0656" w:rsidP="00E1773E">
      <w:pPr>
        <w:jc w:val="both"/>
        <w:rPr>
          <w:sz w:val="28"/>
          <w:szCs w:val="28"/>
        </w:rPr>
      </w:pPr>
      <w:r w:rsidRPr="00F35035">
        <w:rPr>
          <w:sz w:val="28"/>
          <w:szCs w:val="28"/>
        </w:rPr>
        <w:t>2.2.2. Обеспечивать соблюдение персоналом требований законодательства об автомобильном транспорте.</w:t>
      </w:r>
    </w:p>
    <w:p w:rsidR="00E1773E" w:rsidRDefault="001F0656" w:rsidP="00E1773E">
      <w:pPr>
        <w:jc w:val="both"/>
        <w:rPr>
          <w:sz w:val="28"/>
          <w:szCs w:val="28"/>
        </w:rPr>
      </w:pPr>
      <w:r w:rsidRPr="00F35035">
        <w:rPr>
          <w:sz w:val="28"/>
          <w:szCs w:val="28"/>
        </w:rPr>
        <w:t>2.2.3. Обеспечивать водителя необходимой документацией.</w:t>
      </w:r>
    </w:p>
    <w:p w:rsidR="00E1773E" w:rsidRDefault="001F0656" w:rsidP="00E1773E">
      <w:pPr>
        <w:jc w:val="both"/>
        <w:rPr>
          <w:sz w:val="28"/>
          <w:szCs w:val="28"/>
        </w:rPr>
      </w:pPr>
      <w:r w:rsidRPr="00F35035">
        <w:rPr>
          <w:sz w:val="28"/>
          <w:szCs w:val="28"/>
        </w:rPr>
        <w:lastRenderedPageBreak/>
        <w:t>2.2.4. Содержать транспортные средства в надлежащем техническом и санитарном состоянии.</w:t>
      </w:r>
    </w:p>
    <w:p w:rsidR="00E1773E" w:rsidRDefault="001F0656" w:rsidP="00E1773E">
      <w:pPr>
        <w:jc w:val="both"/>
        <w:rPr>
          <w:sz w:val="28"/>
          <w:szCs w:val="28"/>
        </w:rPr>
      </w:pPr>
      <w:r w:rsidRPr="00F35035">
        <w:rPr>
          <w:sz w:val="28"/>
          <w:szCs w:val="28"/>
        </w:rPr>
        <w:t>2.2.5. Обеспечить своевременную подачу транспортного средства в обусловленные время и место, согласно заказу, для посадки пассажиров и отправления, и соответствующую визуальную информацию.</w:t>
      </w:r>
    </w:p>
    <w:p w:rsidR="00E1773E" w:rsidRDefault="001F0656" w:rsidP="00E1773E">
      <w:pPr>
        <w:jc w:val="both"/>
        <w:rPr>
          <w:sz w:val="28"/>
          <w:szCs w:val="28"/>
        </w:rPr>
      </w:pPr>
      <w:r w:rsidRPr="00F35035">
        <w:rPr>
          <w:sz w:val="28"/>
          <w:szCs w:val="28"/>
        </w:rPr>
        <w:t>2.2.6.Обеспечивать проезд пассажиров к месту назначения по маршруту без дополнительных расходов в случае прекращения поездки из-за технической неисправности транспортного средства.</w:t>
      </w:r>
    </w:p>
    <w:p w:rsidR="00E1773E" w:rsidRDefault="001F0656" w:rsidP="00E1773E">
      <w:pPr>
        <w:jc w:val="both"/>
        <w:rPr>
          <w:sz w:val="28"/>
          <w:szCs w:val="28"/>
        </w:rPr>
      </w:pPr>
      <w:r w:rsidRPr="00F35035">
        <w:rPr>
          <w:sz w:val="28"/>
          <w:szCs w:val="28"/>
        </w:rPr>
        <w:t>2.3. Заказчик имеет право:</w:t>
      </w:r>
    </w:p>
    <w:p w:rsidR="00E1773E" w:rsidRDefault="001F0656" w:rsidP="00E1773E">
      <w:pPr>
        <w:jc w:val="both"/>
        <w:rPr>
          <w:sz w:val="28"/>
          <w:szCs w:val="28"/>
        </w:rPr>
      </w:pPr>
      <w:r w:rsidRPr="00F35035">
        <w:rPr>
          <w:sz w:val="28"/>
          <w:szCs w:val="28"/>
        </w:rPr>
        <w:t>2.3.1. Оформить не позже чем за 3 дня до перевозки заявку на перевозку пассажиров автомобильным транспортом на заказ.</w:t>
      </w:r>
    </w:p>
    <w:p w:rsidR="00E1773E" w:rsidRDefault="001F0656" w:rsidP="00E1773E">
      <w:pPr>
        <w:jc w:val="both"/>
        <w:rPr>
          <w:sz w:val="28"/>
          <w:szCs w:val="28"/>
        </w:rPr>
      </w:pPr>
      <w:r w:rsidRPr="00F35035">
        <w:rPr>
          <w:sz w:val="28"/>
          <w:szCs w:val="28"/>
        </w:rPr>
        <w:t>2.3.2. Вносить изменения в заявку в письменной форме непосредственно или по факсу за подписью уполномоченных лиц.</w:t>
      </w:r>
    </w:p>
    <w:p w:rsidR="00E1773E" w:rsidRDefault="001F0656" w:rsidP="00E1773E">
      <w:pPr>
        <w:jc w:val="both"/>
        <w:rPr>
          <w:sz w:val="28"/>
          <w:szCs w:val="28"/>
        </w:rPr>
      </w:pPr>
      <w:r w:rsidRPr="00F35035">
        <w:rPr>
          <w:sz w:val="28"/>
          <w:szCs w:val="28"/>
        </w:rPr>
        <w:t>2.4. Заказчик обязан:</w:t>
      </w:r>
    </w:p>
    <w:p w:rsidR="00E1773E" w:rsidRDefault="001F0656" w:rsidP="00E1773E">
      <w:pPr>
        <w:jc w:val="both"/>
        <w:rPr>
          <w:sz w:val="28"/>
          <w:szCs w:val="28"/>
        </w:rPr>
      </w:pPr>
      <w:r w:rsidRPr="00F35035">
        <w:rPr>
          <w:sz w:val="28"/>
          <w:szCs w:val="28"/>
        </w:rPr>
        <w:t xml:space="preserve">2.4.1. </w:t>
      </w:r>
      <w:r w:rsidR="00D31F7C" w:rsidRPr="00F35035">
        <w:rPr>
          <w:sz w:val="28"/>
          <w:szCs w:val="28"/>
        </w:rPr>
        <w:t>О</w:t>
      </w:r>
      <w:r w:rsidRPr="00F35035">
        <w:rPr>
          <w:sz w:val="28"/>
          <w:szCs w:val="28"/>
        </w:rPr>
        <w:t xml:space="preserve">платить услуги </w:t>
      </w:r>
      <w:r w:rsidR="00D31F7C" w:rsidRPr="00F35035">
        <w:rPr>
          <w:sz w:val="28"/>
          <w:szCs w:val="28"/>
        </w:rPr>
        <w:t>за</w:t>
      </w:r>
      <w:r w:rsidRPr="00F35035">
        <w:rPr>
          <w:sz w:val="28"/>
          <w:szCs w:val="28"/>
        </w:rPr>
        <w:t xml:space="preserve"> перевозку пассажиров автомобильным транспортом </w:t>
      </w:r>
      <w:r w:rsidR="00D31F7C" w:rsidRPr="00F35035">
        <w:rPr>
          <w:sz w:val="28"/>
          <w:szCs w:val="28"/>
        </w:rPr>
        <w:t>после проведения экскурсионного мероприятия</w:t>
      </w:r>
      <w:r w:rsidRPr="00F35035">
        <w:rPr>
          <w:sz w:val="28"/>
          <w:szCs w:val="28"/>
        </w:rPr>
        <w:t>.</w:t>
      </w:r>
    </w:p>
    <w:p w:rsidR="00E1773E" w:rsidRDefault="001F0656" w:rsidP="00E1773E">
      <w:pPr>
        <w:jc w:val="both"/>
        <w:rPr>
          <w:sz w:val="28"/>
          <w:szCs w:val="28"/>
        </w:rPr>
      </w:pPr>
      <w:r w:rsidRPr="00F35035">
        <w:rPr>
          <w:sz w:val="28"/>
          <w:szCs w:val="28"/>
        </w:rPr>
        <w:t>2.4.2. Составить к началу перевозки список пассажиров в двух экземплярах (для перевозчика, заказчика).</w:t>
      </w:r>
    </w:p>
    <w:p w:rsidR="00E1773E" w:rsidRDefault="001F0656" w:rsidP="00E1773E">
      <w:pPr>
        <w:jc w:val="both"/>
        <w:rPr>
          <w:sz w:val="28"/>
          <w:szCs w:val="28"/>
        </w:rPr>
      </w:pPr>
      <w:r w:rsidRPr="00F35035">
        <w:rPr>
          <w:sz w:val="28"/>
          <w:szCs w:val="28"/>
        </w:rPr>
        <w:t>2.4.3. Ознакомить пассажиров с условиями получения транспортных услуг.</w:t>
      </w:r>
    </w:p>
    <w:p w:rsidR="00E1773E" w:rsidRDefault="001F0656" w:rsidP="00E1773E">
      <w:pPr>
        <w:jc w:val="both"/>
        <w:rPr>
          <w:sz w:val="28"/>
          <w:szCs w:val="28"/>
        </w:rPr>
      </w:pPr>
      <w:r w:rsidRPr="00F35035">
        <w:rPr>
          <w:sz w:val="28"/>
          <w:szCs w:val="28"/>
        </w:rPr>
        <w:t>2.4.4. Заблаговременно сообщить пассажирам о времени и месте подачи транспортного Средства и информирует их о возможных дополнительных услугах.</w:t>
      </w:r>
    </w:p>
    <w:p w:rsidR="00E1773E" w:rsidRDefault="001F0656" w:rsidP="00E1773E">
      <w:pPr>
        <w:jc w:val="both"/>
        <w:rPr>
          <w:sz w:val="28"/>
          <w:szCs w:val="28"/>
        </w:rPr>
      </w:pPr>
      <w:r w:rsidRPr="00F35035">
        <w:rPr>
          <w:sz w:val="28"/>
          <w:szCs w:val="28"/>
        </w:rPr>
        <w:t>2.4.5. Допустить к перевозке пассажиров, отмеченных в списке</w:t>
      </w:r>
      <w:r w:rsidR="00D31F7C" w:rsidRPr="00F35035">
        <w:rPr>
          <w:sz w:val="28"/>
          <w:szCs w:val="28"/>
        </w:rPr>
        <w:t>.</w:t>
      </w:r>
    </w:p>
    <w:p w:rsidR="00E1773E" w:rsidRDefault="001F0656" w:rsidP="00E1773E">
      <w:pPr>
        <w:jc w:val="both"/>
        <w:rPr>
          <w:sz w:val="28"/>
          <w:szCs w:val="28"/>
        </w:rPr>
      </w:pPr>
      <w:r w:rsidRPr="00F35035">
        <w:rPr>
          <w:sz w:val="28"/>
          <w:szCs w:val="28"/>
        </w:rPr>
        <w:t>2.4.6. Обеспечивает выезд пассажиров соответственно заявке.</w:t>
      </w:r>
    </w:p>
    <w:p w:rsidR="001F0656" w:rsidRPr="00F35035" w:rsidRDefault="001F0656" w:rsidP="00E1773E">
      <w:pPr>
        <w:jc w:val="both"/>
        <w:rPr>
          <w:sz w:val="28"/>
          <w:szCs w:val="28"/>
        </w:rPr>
      </w:pPr>
      <w:r w:rsidRPr="00F35035">
        <w:rPr>
          <w:sz w:val="28"/>
          <w:szCs w:val="28"/>
        </w:rPr>
        <w:t>2.4.7. После предоставления транспортной услуги подписать путевой лист и заявку на перевозку пассажиров автомобильным транспортом на заказ, отметив пройденный транспортным средством путь, время начала и окончание пути, а в случае изменения расписания движения – ее причину.</w:t>
      </w:r>
    </w:p>
    <w:p w:rsidR="001F0656" w:rsidRPr="00F35035" w:rsidRDefault="001F0656" w:rsidP="001F0656">
      <w:pPr>
        <w:spacing w:before="100" w:beforeAutospacing="1" w:after="100" w:afterAutospacing="1"/>
        <w:jc w:val="center"/>
        <w:rPr>
          <w:sz w:val="28"/>
          <w:szCs w:val="28"/>
        </w:rPr>
      </w:pPr>
      <w:r w:rsidRPr="00F35035">
        <w:rPr>
          <w:sz w:val="28"/>
          <w:szCs w:val="28"/>
        </w:rPr>
        <w:t>3. Порядок проведения расчетов</w:t>
      </w:r>
    </w:p>
    <w:p w:rsidR="00D97A6F" w:rsidRPr="00F35035" w:rsidRDefault="001F0656" w:rsidP="00D97A6F">
      <w:pPr>
        <w:widowControl w:val="0"/>
        <w:tabs>
          <w:tab w:val="left" w:pos="0"/>
        </w:tabs>
        <w:autoSpaceDE w:val="0"/>
        <w:autoSpaceDN w:val="0"/>
        <w:adjustRightInd w:val="0"/>
        <w:spacing w:line="326" w:lineRule="exact"/>
        <w:ind w:right="-711"/>
        <w:jc w:val="both"/>
        <w:rPr>
          <w:sz w:val="28"/>
          <w:szCs w:val="28"/>
        </w:rPr>
      </w:pPr>
      <w:r w:rsidRPr="00F35035">
        <w:rPr>
          <w:sz w:val="28"/>
          <w:szCs w:val="28"/>
        </w:rPr>
        <w:t xml:space="preserve">3.1. </w:t>
      </w:r>
      <w:r w:rsidR="00D97A6F" w:rsidRPr="00F35035">
        <w:rPr>
          <w:sz w:val="28"/>
          <w:szCs w:val="28"/>
        </w:rPr>
        <w:t>Оплата за услуги производится получателем услуг после п</w:t>
      </w:r>
      <w:r w:rsidR="00A40E98" w:rsidRPr="00F35035">
        <w:rPr>
          <w:sz w:val="28"/>
          <w:szCs w:val="28"/>
        </w:rPr>
        <w:t>олучения услуги, не позднее трех рабочих дней</w:t>
      </w:r>
      <w:r w:rsidR="00D97A6F" w:rsidRPr="00F35035">
        <w:rPr>
          <w:sz w:val="28"/>
          <w:szCs w:val="28"/>
        </w:rPr>
        <w:t xml:space="preserve">, путем внесения наличных денег в кассу Учреждения, либо безналичными денежными средствами путем перечисления на лицевой счет учреждения в УФК по Кемеровской области. </w:t>
      </w:r>
    </w:p>
    <w:p w:rsidR="001F0656" w:rsidRPr="00F35035" w:rsidRDefault="001F0656" w:rsidP="001F0656">
      <w:pPr>
        <w:spacing w:before="100" w:beforeAutospacing="1" w:after="100" w:afterAutospacing="1"/>
        <w:jc w:val="center"/>
        <w:rPr>
          <w:sz w:val="28"/>
          <w:szCs w:val="28"/>
        </w:rPr>
      </w:pPr>
      <w:r w:rsidRPr="00F35035">
        <w:rPr>
          <w:sz w:val="28"/>
          <w:szCs w:val="28"/>
        </w:rPr>
        <w:t>4. Ответственность сторон</w:t>
      </w:r>
    </w:p>
    <w:p w:rsidR="00E1773E" w:rsidRDefault="001F0656" w:rsidP="00E1773E">
      <w:pPr>
        <w:jc w:val="both"/>
        <w:rPr>
          <w:sz w:val="28"/>
          <w:szCs w:val="28"/>
        </w:rPr>
      </w:pPr>
      <w:r w:rsidRPr="00F35035">
        <w:rPr>
          <w:sz w:val="28"/>
          <w:szCs w:val="28"/>
        </w:rPr>
        <w:t>4.1. В случае неисполнения или ненадлежащего исполнения обязательств, предусмотренных настоящим Договором, виновная сторона возмещает другой стороне все понесенные убытки, в размере фактически нанесенного ущерба.</w:t>
      </w:r>
    </w:p>
    <w:p w:rsidR="001F0656" w:rsidRPr="00F35035" w:rsidRDefault="001F0656" w:rsidP="00E1773E">
      <w:pPr>
        <w:jc w:val="both"/>
        <w:rPr>
          <w:sz w:val="28"/>
          <w:szCs w:val="28"/>
        </w:rPr>
      </w:pPr>
      <w:r w:rsidRPr="00F35035">
        <w:rPr>
          <w:sz w:val="28"/>
          <w:szCs w:val="28"/>
        </w:rPr>
        <w:t>4.</w:t>
      </w:r>
      <w:r w:rsidR="008F0208" w:rsidRPr="00F35035">
        <w:rPr>
          <w:sz w:val="28"/>
          <w:szCs w:val="28"/>
        </w:rPr>
        <w:t>2</w:t>
      </w:r>
      <w:r w:rsidRPr="00F35035">
        <w:rPr>
          <w:sz w:val="28"/>
          <w:szCs w:val="28"/>
        </w:rPr>
        <w:t xml:space="preserve">. Стороны освобождаются от ответственности за частичное или полное выполнение обязательств по настоящему договору, при возникновении форс-мажорных обстоятельств (стихийных бедствий, войны, землетрясений, пожаров, наводнений и т.д.), если они непосредственно повлияли на выполнение настоящего договора. Об этих обстоятельствах стороны обязаны уведомить друг друга незамедлительно, в разумный срок. </w:t>
      </w:r>
    </w:p>
    <w:p w:rsidR="001F0656" w:rsidRPr="00F35035" w:rsidRDefault="001F0656" w:rsidP="001F0656">
      <w:pPr>
        <w:spacing w:before="100" w:beforeAutospacing="1" w:after="100" w:afterAutospacing="1"/>
        <w:jc w:val="center"/>
        <w:rPr>
          <w:sz w:val="28"/>
          <w:szCs w:val="28"/>
        </w:rPr>
      </w:pPr>
      <w:r w:rsidRPr="00F35035">
        <w:rPr>
          <w:sz w:val="28"/>
          <w:szCs w:val="28"/>
        </w:rPr>
        <w:lastRenderedPageBreak/>
        <w:t>5. Порядок изменения и расторжения договора.</w:t>
      </w:r>
    </w:p>
    <w:p w:rsidR="00532C62" w:rsidRDefault="001F0656" w:rsidP="00F35035">
      <w:pPr>
        <w:pStyle w:val="a6"/>
        <w:rPr>
          <w:szCs w:val="28"/>
        </w:rPr>
      </w:pPr>
      <w:r w:rsidRPr="00F35035">
        <w:rPr>
          <w:szCs w:val="28"/>
        </w:rPr>
        <w:t>5.1. Какие-либо изменения, дополнения, приложения к настоящему Договору являются его неотъемлемой частью и вступают в силу в случае, если они сделаны в письменной форме и подписаны уполномоченными лицами.</w:t>
      </w:r>
    </w:p>
    <w:p w:rsidR="00F35035" w:rsidRPr="00F35035" w:rsidRDefault="001F0656" w:rsidP="00F35035">
      <w:pPr>
        <w:pStyle w:val="a6"/>
        <w:rPr>
          <w:szCs w:val="28"/>
        </w:rPr>
      </w:pPr>
      <w:r w:rsidRPr="00F35035">
        <w:rPr>
          <w:szCs w:val="28"/>
        </w:rPr>
        <w:t>5.2.Досрочное одностороннее расторжение договора Перевозчиком может иметь место в следующих случаях:</w:t>
      </w:r>
    </w:p>
    <w:p w:rsidR="00532C62" w:rsidRDefault="001F0656" w:rsidP="00F35035">
      <w:pPr>
        <w:pStyle w:val="a6"/>
        <w:rPr>
          <w:szCs w:val="28"/>
        </w:rPr>
      </w:pPr>
      <w:r w:rsidRPr="00F35035">
        <w:rPr>
          <w:szCs w:val="28"/>
        </w:rPr>
        <w:t>5.2.</w:t>
      </w:r>
      <w:r w:rsidR="00F35035" w:rsidRPr="00F35035">
        <w:rPr>
          <w:szCs w:val="28"/>
        </w:rPr>
        <w:t>1</w:t>
      </w:r>
      <w:r w:rsidRPr="00F35035">
        <w:rPr>
          <w:szCs w:val="28"/>
        </w:rPr>
        <w:t>. Водитель транспортного средства может отказать в перевозке, если пассажир:</w:t>
      </w:r>
    </w:p>
    <w:p w:rsidR="00532C62" w:rsidRDefault="001F0656" w:rsidP="00F35035">
      <w:pPr>
        <w:pStyle w:val="a6"/>
        <w:rPr>
          <w:szCs w:val="28"/>
        </w:rPr>
      </w:pPr>
      <w:r w:rsidRPr="00F35035">
        <w:rPr>
          <w:szCs w:val="28"/>
        </w:rPr>
        <w:t>5.2.2.1. Находится в состоянии алкогольного или наркотического опьянения.</w:t>
      </w:r>
    </w:p>
    <w:p w:rsidR="00532C62" w:rsidRDefault="001F0656" w:rsidP="00F35035">
      <w:pPr>
        <w:pStyle w:val="a6"/>
        <w:rPr>
          <w:szCs w:val="28"/>
        </w:rPr>
      </w:pPr>
      <w:r w:rsidRPr="00F35035">
        <w:rPr>
          <w:szCs w:val="28"/>
        </w:rPr>
        <w:t>5.2.2.2. Нарушает общественный порядок.</w:t>
      </w:r>
    </w:p>
    <w:p w:rsidR="00532C62" w:rsidRDefault="001F0656" w:rsidP="00F35035">
      <w:pPr>
        <w:pStyle w:val="a6"/>
        <w:rPr>
          <w:szCs w:val="28"/>
        </w:rPr>
      </w:pPr>
      <w:r w:rsidRPr="00F35035">
        <w:rPr>
          <w:szCs w:val="28"/>
        </w:rPr>
        <w:t>5.2.2.</w:t>
      </w:r>
      <w:r w:rsidR="007903A9" w:rsidRPr="00F35035">
        <w:rPr>
          <w:szCs w:val="28"/>
        </w:rPr>
        <w:t>3</w:t>
      </w:r>
      <w:r w:rsidRPr="00F35035">
        <w:rPr>
          <w:szCs w:val="28"/>
        </w:rPr>
        <w:t>. Нарушает другие требования правил предоставления услуг пассажирского автомобильного транспорта.</w:t>
      </w:r>
    </w:p>
    <w:p w:rsidR="001F0656" w:rsidRPr="00F35035" w:rsidRDefault="001F0656" w:rsidP="00F35035">
      <w:pPr>
        <w:pStyle w:val="a6"/>
        <w:rPr>
          <w:szCs w:val="28"/>
        </w:rPr>
      </w:pPr>
      <w:r w:rsidRPr="00F35035">
        <w:rPr>
          <w:szCs w:val="28"/>
        </w:rPr>
        <w:t>5.3. В Случае одностороннего расторжения договора Перевозчиком по вине пассажира плата за услуги перевозки не возвращается.</w:t>
      </w:r>
    </w:p>
    <w:p w:rsidR="001F0656" w:rsidRPr="00F35035" w:rsidRDefault="001F0656" w:rsidP="001F0656">
      <w:pPr>
        <w:spacing w:before="100" w:beforeAutospacing="1" w:after="100" w:afterAutospacing="1"/>
        <w:jc w:val="center"/>
        <w:rPr>
          <w:sz w:val="28"/>
          <w:szCs w:val="28"/>
        </w:rPr>
      </w:pPr>
      <w:r w:rsidRPr="00F35035">
        <w:rPr>
          <w:sz w:val="28"/>
          <w:szCs w:val="28"/>
        </w:rPr>
        <w:t>6. Другие условия договора</w:t>
      </w:r>
    </w:p>
    <w:p w:rsidR="00532C62" w:rsidRDefault="001F0656" w:rsidP="00532C62">
      <w:pPr>
        <w:rPr>
          <w:sz w:val="28"/>
          <w:szCs w:val="28"/>
        </w:rPr>
      </w:pPr>
      <w:r w:rsidRPr="00F35035">
        <w:rPr>
          <w:sz w:val="28"/>
          <w:szCs w:val="28"/>
        </w:rPr>
        <w:t>6.</w:t>
      </w:r>
      <w:r w:rsidR="007903A9" w:rsidRPr="00F35035">
        <w:rPr>
          <w:sz w:val="28"/>
          <w:szCs w:val="28"/>
        </w:rPr>
        <w:t>1</w:t>
      </w:r>
      <w:r w:rsidRPr="00F35035">
        <w:rPr>
          <w:sz w:val="28"/>
          <w:szCs w:val="28"/>
        </w:rPr>
        <w:t xml:space="preserve">. Возникшие по настоящему Договору споры урегулируются путем переговоров, при </w:t>
      </w:r>
      <w:proofErr w:type="gramStart"/>
      <w:r w:rsidRPr="00F35035">
        <w:rPr>
          <w:sz w:val="28"/>
          <w:szCs w:val="28"/>
        </w:rPr>
        <w:t>не достижении</w:t>
      </w:r>
      <w:proofErr w:type="gramEnd"/>
      <w:r w:rsidRPr="00F35035">
        <w:rPr>
          <w:sz w:val="28"/>
          <w:szCs w:val="28"/>
        </w:rPr>
        <w:t xml:space="preserve"> соглашения  спор решается в суде по иску одной из сторон.</w:t>
      </w:r>
    </w:p>
    <w:p w:rsidR="00532C62" w:rsidRDefault="001F0656" w:rsidP="00532C62">
      <w:pPr>
        <w:rPr>
          <w:sz w:val="28"/>
          <w:szCs w:val="28"/>
        </w:rPr>
      </w:pPr>
      <w:r w:rsidRPr="00F35035">
        <w:rPr>
          <w:sz w:val="28"/>
          <w:szCs w:val="28"/>
        </w:rPr>
        <w:t>6.</w:t>
      </w:r>
      <w:r w:rsidR="007903A9" w:rsidRPr="00F35035">
        <w:rPr>
          <w:sz w:val="28"/>
          <w:szCs w:val="28"/>
        </w:rPr>
        <w:t>2</w:t>
      </w:r>
      <w:r w:rsidRPr="00F35035">
        <w:rPr>
          <w:sz w:val="28"/>
          <w:szCs w:val="28"/>
        </w:rPr>
        <w:t>. По вопросам, не предусмотренным настоящим Договором, стороны руководствуются действующим законодательством</w:t>
      </w:r>
      <w:r w:rsidR="007903A9" w:rsidRPr="00F35035">
        <w:rPr>
          <w:sz w:val="28"/>
          <w:szCs w:val="28"/>
        </w:rPr>
        <w:t>.</w:t>
      </w:r>
    </w:p>
    <w:p w:rsidR="00532C62" w:rsidRDefault="001F0656" w:rsidP="00532C62">
      <w:pPr>
        <w:rPr>
          <w:sz w:val="28"/>
          <w:szCs w:val="28"/>
        </w:rPr>
      </w:pPr>
      <w:r w:rsidRPr="00F35035">
        <w:rPr>
          <w:sz w:val="28"/>
          <w:szCs w:val="28"/>
        </w:rPr>
        <w:t>6.</w:t>
      </w:r>
      <w:r w:rsidR="007903A9" w:rsidRPr="00F35035">
        <w:rPr>
          <w:sz w:val="28"/>
          <w:szCs w:val="28"/>
        </w:rPr>
        <w:t>3</w:t>
      </w:r>
      <w:r w:rsidRPr="00F35035">
        <w:rPr>
          <w:sz w:val="28"/>
          <w:szCs w:val="28"/>
        </w:rPr>
        <w:t xml:space="preserve">. Настоящий </w:t>
      </w:r>
      <w:r w:rsidRPr="00F35035">
        <w:rPr>
          <w:b/>
          <w:bCs/>
          <w:sz w:val="28"/>
          <w:szCs w:val="28"/>
        </w:rPr>
        <w:t xml:space="preserve">договор </w:t>
      </w:r>
      <w:r w:rsidRPr="00F35035">
        <w:rPr>
          <w:sz w:val="28"/>
          <w:szCs w:val="28"/>
        </w:rPr>
        <w:t> составлен в 2-х экземплярах, для каждой из сторон, имеющих равную юридическую силу.</w:t>
      </w:r>
    </w:p>
    <w:p w:rsidR="001F0656" w:rsidRPr="00F35035" w:rsidRDefault="001F0656" w:rsidP="00532C62">
      <w:pPr>
        <w:rPr>
          <w:sz w:val="28"/>
          <w:szCs w:val="28"/>
        </w:rPr>
      </w:pPr>
      <w:r w:rsidRPr="00F35035">
        <w:rPr>
          <w:sz w:val="28"/>
          <w:szCs w:val="28"/>
        </w:rPr>
        <w:t>6.6. Договор вступает в силу с момента подписания сторонами и действует до «___» _______________20__г.</w:t>
      </w:r>
    </w:p>
    <w:p w:rsidR="001F0656" w:rsidRPr="00F35035" w:rsidRDefault="001F0656" w:rsidP="001F0656">
      <w:pPr>
        <w:spacing w:before="100" w:beforeAutospacing="1" w:after="100" w:afterAutospacing="1"/>
        <w:jc w:val="center"/>
        <w:rPr>
          <w:sz w:val="28"/>
          <w:szCs w:val="28"/>
        </w:rPr>
      </w:pPr>
      <w:r w:rsidRPr="00F35035">
        <w:rPr>
          <w:sz w:val="28"/>
          <w:szCs w:val="28"/>
        </w:rPr>
        <w:t>7. Реквизиты сторон</w:t>
      </w:r>
    </w:p>
    <w:tbl>
      <w:tblPr>
        <w:tblW w:w="5000" w:type="pct"/>
        <w:tblCellSpacing w:w="0" w:type="dxa"/>
        <w:tblCellMar>
          <w:left w:w="0" w:type="dxa"/>
          <w:right w:w="0" w:type="dxa"/>
        </w:tblCellMar>
        <w:tblLook w:val="04A0" w:firstRow="1" w:lastRow="0" w:firstColumn="1" w:lastColumn="0" w:noHBand="0" w:noVBand="1"/>
      </w:tblPr>
      <w:tblGrid>
        <w:gridCol w:w="1761"/>
        <w:gridCol w:w="8020"/>
      </w:tblGrid>
      <w:tr w:rsidR="001F0656" w:rsidRPr="00F35035" w:rsidTr="001F0656">
        <w:trPr>
          <w:tblCellSpacing w:w="0" w:type="dxa"/>
        </w:trPr>
        <w:tc>
          <w:tcPr>
            <w:tcW w:w="900" w:type="pct"/>
            <w:vAlign w:val="center"/>
            <w:hideMark/>
          </w:tcPr>
          <w:p w:rsidR="001F0656" w:rsidRPr="00F35035" w:rsidRDefault="001F0656" w:rsidP="001F0656">
            <w:pPr>
              <w:spacing w:before="100" w:beforeAutospacing="1" w:after="100" w:afterAutospacing="1"/>
              <w:rPr>
                <w:sz w:val="28"/>
                <w:szCs w:val="28"/>
              </w:rPr>
            </w:pPr>
            <w:r w:rsidRPr="00F35035">
              <w:rPr>
                <w:sz w:val="28"/>
                <w:szCs w:val="28"/>
              </w:rPr>
              <w:t>Перевозчик:</w:t>
            </w:r>
          </w:p>
        </w:tc>
        <w:tc>
          <w:tcPr>
            <w:tcW w:w="4100" w:type="pct"/>
            <w:vAlign w:val="center"/>
            <w:hideMark/>
          </w:tcPr>
          <w:p w:rsidR="001F0656" w:rsidRPr="00F35035" w:rsidRDefault="001F0656" w:rsidP="001F0656">
            <w:pPr>
              <w:spacing w:before="100" w:beforeAutospacing="1" w:after="100" w:afterAutospacing="1"/>
              <w:rPr>
                <w:sz w:val="28"/>
                <w:szCs w:val="28"/>
              </w:rPr>
            </w:pPr>
            <w:r w:rsidRPr="00F35035">
              <w:rPr>
                <w:sz w:val="28"/>
                <w:szCs w:val="28"/>
              </w:rPr>
              <w:t>__________________________________________</w:t>
            </w:r>
          </w:p>
        </w:tc>
      </w:tr>
      <w:tr w:rsidR="001F0656" w:rsidRPr="00F35035" w:rsidTr="001F0656">
        <w:trPr>
          <w:tblCellSpacing w:w="0" w:type="dxa"/>
        </w:trPr>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 </w:t>
            </w:r>
          </w:p>
        </w:tc>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__________________________________________</w:t>
            </w:r>
          </w:p>
        </w:tc>
      </w:tr>
      <w:tr w:rsidR="001F0656" w:rsidRPr="00F35035" w:rsidTr="001F0656">
        <w:trPr>
          <w:tblCellSpacing w:w="0" w:type="dxa"/>
        </w:trPr>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 xml:space="preserve">Заказчик: </w:t>
            </w:r>
          </w:p>
        </w:tc>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__________________________________________</w:t>
            </w:r>
          </w:p>
        </w:tc>
      </w:tr>
      <w:tr w:rsidR="001F0656" w:rsidRPr="00F35035" w:rsidTr="001F0656">
        <w:trPr>
          <w:tblCellSpacing w:w="0" w:type="dxa"/>
        </w:trPr>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 </w:t>
            </w:r>
          </w:p>
        </w:tc>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__________________________________________</w:t>
            </w:r>
          </w:p>
        </w:tc>
      </w:tr>
    </w:tbl>
    <w:p w:rsidR="001F0656" w:rsidRPr="00F35035" w:rsidRDefault="001F0656" w:rsidP="001F0656">
      <w:pPr>
        <w:spacing w:before="100" w:beforeAutospacing="1" w:after="100" w:afterAutospacing="1"/>
        <w:jc w:val="center"/>
        <w:rPr>
          <w:sz w:val="28"/>
          <w:szCs w:val="28"/>
        </w:rPr>
      </w:pPr>
      <w:r w:rsidRPr="00F35035">
        <w:rPr>
          <w:sz w:val="28"/>
          <w:szCs w:val="28"/>
        </w:rPr>
        <w:t>Подписи сторон:</w:t>
      </w:r>
    </w:p>
    <w:tbl>
      <w:tblPr>
        <w:tblW w:w="5000" w:type="pct"/>
        <w:tblCellSpacing w:w="0" w:type="dxa"/>
        <w:tblCellMar>
          <w:left w:w="0" w:type="dxa"/>
          <w:right w:w="0" w:type="dxa"/>
        </w:tblCellMar>
        <w:tblLook w:val="04A0" w:firstRow="1" w:lastRow="0" w:firstColumn="1" w:lastColumn="0" w:noHBand="0" w:noVBand="1"/>
      </w:tblPr>
      <w:tblGrid>
        <w:gridCol w:w="4996"/>
        <w:gridCol w:w="4785"/>
      </w:tblGrid>
      <w:tr w:rsidR="001F0656" w:rsidRPr="00F35035" w:rsidTr="001F0656">
        <w:trPr>
          <w:tblCellSpacing w:w="0" w:type="dxa"/>
        </w:trPr>
        <w:tc>
          <w:tcPr>
            <w:tcW w:w="0" w:type="auto"/>
            <w:vAlign w:val="center"/>
            <w:hideMark/>
          </w:tcPr>
          <w:p w:rsidR="001F0656" w:rsidRPr="00F35035" w:rsidRDefault="001F0656" w:rsidP="001F0656">
            <w:pPr>
              <w:spacing w:before="100" w:beforeAutospacing="1" w:after="100" w:afterAutospacing="1"/>
              <w:rPr>
                <w:sz w:val="28"/>
                <w:szCs w:val="28"/>
              </w:rPr>
            </w:pPr>
            <w:r w:rsidRPr="00F35035">
              <w:rPr>
                <w:sz w:val="28"/>
                <w:szCs w:val="28"/>
              </w:rPr>
              <w:t>Перевозчик:_______________________</w:t>
            </w:r>
          </w:p>
        </w:tc>
        <w:tc>
          <w:tcPr>
            <w:tcW w:w="0" w:type="auto"/>
            <w:vAlign w:val="center"/>
            <w:hideMark/>
          </w:tcPr>
          <w:p w:rsidR="001F0656" w:rsidRPr="00F35035" w:rsidRDefault="001F0656" w:rsidP="001F0656">
            <w:pPr>
              <w:spacing w:before="100" w:beforeAutospacing="1" w:after="100" w:afterAutospacing="1"/>
              <w:jc w:val="right"/>
              <w:rPr>
                <w:sz w:val="28"/>
                <w:szCs w:val="28"/>
              </w:rPr>
            </w:pPr>
            <w:r w:rsidRPr="00F35035">
              <w:rPr>
                <w:sz w:val="28"/>
                <w:szCs w:val="28"/>
              </w:rPr>
              <w:t>Заказчик:________________________</w:t>
            </w:r>
          </w:p>
        </w:tc>
      </w:tr>
    </w:tbl>
    <w:p w:rsidR="001F0656" w:rsidRPr="00F35035" w:rsidRDefault="001F0656" w:rsidP="00A56269">
      <w:pPr>
        <w:tabs>
          <w:tab w:val="left" w:pos="180"/>
          <w:tab w:val="left" w:pos="720"/>
        </w:tabs>
        <w:ind w:left="567" w:right="-711"/>
        <w:jc w:val="right"/>
        <w:rPr>
          <w:sz w:val="28"/>
          <w:szCs w:val="28"/>
        </w:rPr>
      </w:pPr>
    </w:p>
    <w:p w:rsidR="001F0656" w:rsidRDefault="001F0656" w:rsidP="00A56269">
      <w:pPr>
        <w:tabs>
          <w:tab w:val="left" w:pos="180"/>
          <w:tab w:val="left" w:pos="720"/>
        </w:tabs>
        <w:ind w:left="567" w:right="-711"/>
        <w:jc w:val="right"/>
        <w:rPr>
          <w:sz w:val="26"/>
          <w:szCs w:val="26"/>
        </w:rPr>
      </w:pPr>
    </w:p>
    <w:sectPr w:rsidR="001F0656" w:rsidSect="002A06F9">
      <w:pgSz w:w="11906" w:h="16838"/>
      <w:pgMar w:top="851" w:right="127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216231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22D33F7B"/>
    <w:multiLevelType w:val="hybridMultilevel"/>
    <w:tmpl w:val="2298A322"/>
    <w:lvl w:ilvl="0" w:tplc="AB0A194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9C1284"/>
    <w:multiLevelType w:val="hybridMultilevel"/>
    <w:tmpl w:val="103AFB38"/>
    <w:lvl w:ilvl="0" w:tplc="04190001">
      <w:start w:val="1"/>
      <w:numFmt w:val="bullet"/>
      <w:lvlText w:val=""/>
      <w:lvlJc w:val="left"/>
      <w:pPr>
        <w:tabs>
          <w:tab w:val="num" w:pos="2227"/>
        </w:tabs>
        <w:ind w:left="2227" w:hanging="360"/>
      </w:pPr>
      <w:rPr>
        <w:rFonts w:ascii="Symbol" w:hAnsi="Symbol" w:hint="default"/>
      </w:rPr>
    </w:lvl>
    <w:lvl w:ilvl="1" w:tplc="04190003" w:tentative="1">
      <w:start w:val="1"/>
      <w:numFmt w:val="bullet"/>
      <w:lvlText w:val="o"/>
      <w:lvlJc w:val="left"/>
      <w:pPr>
        <w:tabs>
          <w:tab w:val="num" w:pos="2947"/>
        </w:tabs>
        <w:ind w:left="2947" w:hanging="360"/>
      </w:pPr>
      <w:rPr>
        <w:rFonts w:ascii="Courier New" w:hAnsi="Courier New" w:cs="Courier New" w:hint="default"/>
      </w:rPr>
    </w:lvl>
    <w:lvl w:ilvl="2" w:tplc="04190005" w:tentative="1">
      <w:start w:val="1"/>
      <w:numFmt w:val="bullet"/>
      <w:lvlText w:val=""/>
      <w:lvlJc w:val="left"/>
      <w:pPr>
        <w:tabs>
          <w:tab w:val="num" w:pos="3667"/>
        </w:tabs>
        <w:ind w:left="3667" w:hanging="360"/>
      </w:pPr>
      <w:rPr>
        <w:rFonts w:ascii="Wingdings" w:hAnsi="Wingdings" w:hint="default"/>
      </w:rPr>
    </w:lvl>
    <w:lvl w:ilvl="3" w:tplc="04190001" w:tentative="1">
      <w:start w:val="1"/>
      <w:numFmt w:val="bullet"/>
      <w:lvlText w:val=""/>
      <w:lvlJc w:val="left"/>
      <w:pPr>
        <w:tabs>
          <w:tab w:val="num" w:pos="4387"/>
        </w:tabs>
        <w:ind w:left="4387" w:hanging="360"/>
      </w:pPr>
      <w:rPr>
        <w:rFonts w:ascii="Symbol" w:hAnsi="Symbol" w:hint="default"/>
      </w:rPr>
    </w:lvl>
    <w:lvl w:ilvl="4" w:tplc="04190003" w:tentative="1">
      <w:start w:val="1"/>
      <w:numFmt w:val="bullet"/>
      <w:lvlText w:val="o"/>
      <w:lvlJc w:val="left"/>
      <w:pPr>
        <w:tabs>
          <w:tab w:val="num" w:pos="5107"/>
        </w:tabs>
        <w:ind w:left="5107" w:hanging="360"/>
      </w:pPr>
      <w:rPr>
        <w:rFonts w:ascii="Courier New" w:hAnsi="Courier New" w:cs="Courier New" w:hint="default"/>
      </w:rPr>
    </w:lvl>
    <w:lvl w:ilvl="5" w:tplc="04190005" w:tentative="1">
      <w:start w:val="1"/>
      <w:numFmt w:val="bullet"/>
      <w:lvlText w:val=""/>
      <w:lvlJc w:val="left"/>
      <w:pPr>
        <w:tabs>
          <w:tab w:val="num" w:pos="5827"/>
        </w:tabs>
        <w:ind w:left="5827" w:hanging="360"/>
      </w:pPr>
      <w:rPr>
        <w:rFonts w:ascii="Wingdings" w:hAnsi="Wingdings" w:hint="default"/>
      </w:rPr>
    </w:lvl>
    <w:lvl w:ilvl="6" w:tplc="04190001" w:tentative="1">
      <w:start w:val="1"/>
      <w:numFmt w:val="bullet"/>
      <w:lvlText w:val=""/>
      <w:lvlJc w:val="left"/>
      <w:pPr>
        <w:tabs>
          <w:tab w:val="num" w:pos="6547"/>
        </w:tabs>
        <w:ind w:left="6547" w:hanging="360"/>
      </w:pPr>
      <w:rPr>
        <w:rFonts w:ascii="Symbol" w:hAnsi="Symbol" w:hint="default"/>
      </w:rPr>
    </w:lvl>
    <w:lvl w:ilvl="7" w:tplc="04190003" w:tentative="1">
      <w:start w:val="1"/>
      <w:numFmt w:val="bullet"/>
      <w:lvlText w:val="o"/>
      <w:lvlJc w:val="left"/>
      <w:pPr>
        <w:tabs>
          <w:tab w:val="num" w:pos="7267"/>
        </w:tabs>
        <w:ind w:left="7267" w:hanging="360"/>
      </w:pPr>
      <w:rPr>
        <w:rFonts w:ascii="Courier New" w:hAnsi="Courier New" w:cs="Courier New" w:hint="default"/>
      </w:rPr>
    </w:lvl>
    <w:lvl w:ilvl="8" w:tplc="04190005" w:tentative="1">
      <w:start w:val="1"/>
      <w:numFmt w:val="bullet"/>
      <w:lvlText w:val=""/>
      <w:lvlJc w:val="left"/>
      <w:pPr>
        <w:tabs>
          <w:tab w:val="num" w:pos="7987"/>
        </w:tabs>
        <w:ind w:left="7987" w:hanging="360"/>
      </w:pPr>
      <w:rPr>
        <w:rFonts w:ascii="Wingdings" w:hAnsi="Wingdings" w:hint="default"/>
      </w:rPr>
    </w:lvl>
  </w:abstractNum>
  <w:abstractNum w:abstractNumId="3">
    <w:nsid w:val="49533E82"/>
    <w:multiLevelType w:val="hybridMultilevel"/>
    <w:tmpl w:val="A150F7B6"/>
    <w:lvl w:ilvl="0" w:tplc="04190001">
      <w:start w:val="1"/>
      <w:numFmt w:val="bullet"/>
      <w:lvlText w:val=""/>
      <w:lvlJc w:val="left"/>
      <w:pPr>
        <w:tabs>
          <w:tab w:val="num" w:pos="1147"/>
        </w:tabs>
        <w:ind w:left="1147" w:hanging="360"/>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4">
    <w:nsid w:val="591F319A"/>
    <w:multiLevelType w:val="hybridMultilevel"/>
    <w:tmpl w:val="60680A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3CD73BF"/>
    <w:multiLevelType w:val="hybridMultilevel"/>
    <w:tmpl w:val="6888C1A8"/>
    <w:lvl w:ilvl="0" w:tplc="CB948606">
      <w:start w:val="5"/>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67E2E30C">
      <w:numFmt w:val="none"/>
      <w:lvlText w:val=""/>
      <w:lvlJc w:val="left"/>
      <w:pPr>
        <w:tabs>
          <w:tab w:val="num" w:pos="360"/>
        </w:tabs>
      </w:pPr>
    </w:lvl>
    <w:lvl w:ilvl="3" w:tplc="F468E31A">
      <w:numFmt w:val="none"/>
      <w:lvlText w:val=""/>
      <w:lvlJc w:val="left"/>
      <w:pPr>
        <w:tabs>
          <w:tab w:val="num" w:pos="360"/>
        </w:tabs>
      </w:pPr>
    </w:lvl>
    <w:lvl w:ilvl="4" w:tplc="E1C85374">
      <w:numFmt w:val="none"/>
      <w:lvlText w:val=""/>
      <w:lvlJc w:val="left"/>
      <w:pPr>
        <w:tabs>
          <w:tab w:val="num" w:pos="360"/>
        </w:tabs>
      </w:pPr>
    </w:lvl>
    <w:lvl w:ilvl="5" w:tplc="1E0E75F8">
      <w:numFmt w:val="none"/>
      <w:lvlText w:val=""/>
      <w:lvlJc w:val="left"/>
      <w:pPr>
        <w:tabs>
          <w:tab w:val="num" w:pos="360"/>
        </w:tabs>
      </w:pPr>
    </w:lvl>
    <w:lvl w:ilvl="6" w:tplc="05BEA39A">
      <w:numFmt w:val="none"/>
      <w:lvlText w:val=""/>
      <w:lvlJc w:val="left"/>
      <w:pPr>
        <w:tabs>
          <w:tab w:val="num" w:pos="360"/>
        </w:tabs>
      </w:pPr>
    </w:lvl>
    <w:lvl w:ilvl="7" w:tplc="E9449D74">
      <w:numFmt w:val="none"/>
      <w:lvlText w:val=""/>
      <w:lvlJc w:val="left"/>
      <w:pPr>
        <w:tabs>
          <w:tab w:val="num" w:pos="360"/>
        </w:tabs>
      </w:pPr>
    </w:lvl>
    <w:lvl w:ilvl="8" w:tplc="F95CF31C">
      <w:numFmt w:val="none"/>
      <w:lvlText w:val=""/>
      <w:lvlJc w:val="left"/>
      <w:pPr>
        <w:tabs>
          <w:tab w:val="num" w:pos="360"/>
        </w:tabs>
      </w:pPr>
    </w:lvl>
  </w:abstractNum>
  <w:abstractNum w:abstractNumId="6">
    <w:nsid w:val="6D94161E"/>
    <w:multiLevelType w:val="hybridMultilevel"/>
    <w:tmpl w:val="548611E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564D5D"/>
    <w:multiLevelType w:val="hybridMultilevel"/>
    <w:tmpl w:val="659A3928"/>
    <w:lvl w:ilvl="0" w:tplc="12B8A1A2">
      <w:start w:val="1"/>
      <w:numFmt w:val="decimal"/>
      <w:lvlText w:val="%1."/>
      <w:lvlJc w:val="left"/>
      <w:pPr>
        <w:tabs>
          <w:tab w:val="num" w:pos="720"/>
        </w:tabs>
        <w:ind w:left="720" w:hanging="360"/>
      </w:pPr>
      <w:rPr>
        <w:rFonts w:hint="default"/>
      </w:rPr>
    </w:lvl>
    <w:lvl w:ilvl="1" w:tplc="69D44FC8">
      <w:numFmt w:val="none"/>
      <w:lvlText w:val=""/>
      <w:lvlJc w:val="left"/>
      <w:pPr>
        <w:tabs>
          <w:tab w:val="num" w:pos="360"/>
        </w:tabs>
      </w:pPr>
    </w:lvl>
    <w:lvl w:ilvl="2" w:tplc="149874DC">
      <w:numFmt w:val="none"/>
      <w:lvlText w:val=""/>
      <w:lvlJc w:val="left"/>
      <w:pPr>
        <w:tabs>
          <w:tab w:val="num" w:pos="360"/>
        </w:tabs>
      </w:pPr>
    </w:lvl>
    <w:lvl w:ilvl="3" w:tplc="7A72C8A8">
      <w:numFmt w:val="none"/>
      <w:lvlText w:val=""/>
      <w:lvlJc w:val="left"/>
      <w:pPr>
        <w:tabs>
          <w:tab w:val="num" w:pos="360"/>
        </w:tabs>
      </w:pPr>
    </w:lvl>
    <w:lvl w:ilvl="4" w:tplc="688AD79C">
      <w:numFmt w:val="none"/>
      <w:lvlText w:val=""/>
      <w:lvlJc w:val="left"/>
      <w:pPr>
        <w:tabs>
          <w:tab w:val="num" w:pos="360"/>
        </w:tabs>
      </w:pPr>
    </w:lvl>
    <w:lvl w:ilvl="5" w:tplc="1298AA84">
      <w:numFmt w:val="none"/>
      <w:lvlText w:val=""/>
      <w:lvlJc w:val="left"/>
      <w:pPr>
        <w:tabs>
          <w:tab w:val="num" w:pos="360"/>
        </w:tabs>
      </w:pPr>
    </w:lvl>
    <w:lvl w:ilvl="6" w:tplc="07DE49E8">
      <w:numFmt w:val="none"/>
      <w:lvlText w:val=""/>
      <w:lvlJc w:val="left"/>
      <w:pPr>
        <w:tabs>
          <w:tab w:val="num" w:pos="360"/>
        </w:tabs>
      </w:pPr>
    </w:lvl>
    <w:lvl w:ilvl="7" w:tplc="C10676E2">
      <w:numFmt w:val="none"/>
      <w:lvlText w:val=""/>
      <w:lvlJc w:val="left"/>
      <w:pPr>
        <w:tabs>
          <w:tab w:val="num" w:pos="360"/>
        </w:tabs>
      </w:pPr>
    </w:lvl>
    <w:lvl w:ilvl="8" w:tplc="551EDC28">
      <w:numFmt w:val="none"/>
      <w:lvlText w:val=""/>
      <w:lvlJc w:val="left"/>
      <w:pPr>
        <w:tabs>
          <w:tab w:val="num" w:pos="360"/>
        </w:tabs>
      </w:pPr>
    </w:lvl>
  </w:abstractNum>
  <w:abstractNum w:abstractNumId="8">
    <w:nsid w:val="792959DC"/>
    <w:multiLevelType w:val="hybridMultilevel"/>
    <w:tmpl w:val="6CF0971A"/>
    <w:lvl w:ilvl="0" w:tplc="419418EA">
      <w:start w:val="1"/>
      <w:numFmt w:val="decimal"/>
      <w:lvlText w:val="%1."/>
      <w:lvlJc w:val="left"/>
      <w:pPr>
        <w:tabs>
          <w:tab w:val="num" w:pos="600"/>
        </w:tabs>
        <w:ind w:left="600" w:hanging="360"/>
      </w:pPr>
      <w:rPr>
        <w:rFonts w:hint="default"/>
      </w:rPr>
    </w:lvl>
    <w:lvl w:ilvl="1" w:tplc="1AF22566">
      <w:numFmt w:val="none"/>
      <w:lvlText w:val=""/>
      <w:lvlJc w:val="left"/>
      <w:pPr>
        <w:tabs>
          <w:tab w:val="num" w:pos="360"/>
        </w:tabs>
      </w:pPr>
    </w:lvl>
    <w:lvl w:ilvl="2" w:tplc="4498D036">
      <w:numFmt w:val="none"/>
      <w:lvlText w:val=""/>
      <w:lvlJc w:val="left"/>
      <w:pPr>
        <w:tabs>
          <w:tab w:val="num" w:pos="360"/>
        </w:tabs>
      </w:pPr>
    </w:lvl>
    <w:lvl w:ilvl="3" w:tplc="594411F6">
      <w:numFmt w:val="none"/>
      <w:lvlText w:val=""/>
      <w:lvlJc w:val="left"/>
      <w:pPr>
        <w:tabs>
          <w:tab w:val="num" w:pos="360"/>
        </w:tabs>
      </w:pPr>
    </w:lvl>
    <w:lvl w:ilvl="4" w:tplc="7CAC372A">
      <w:numFmt w:val="none"/>
      <w:lvlText w:val=""/>
      <w:lvlJc w:val="left"/>
      <w:pPr>
        <w:tabs>
          <w:tab w:val="num" w:pos="360"/>
        </w:tabs>
      </w:pPr>
    </w:lvl>
    <w:lvl w:ilvl="5" w:tplc="B95A4648">
      <w:numFmt w:val="none"/>
      <w:lvlText w:val=""/>
      <w:lvlJc w:val="left"/>
      <w:pPr>
        <w:tabs>
          <w:tab w:val="num" w:pos="360"/>
        </w:tabs>
      </w:pPr>
    </w:lvl>
    <w:lvl w:ilvl="6" w:tplc="C5DAEB80">
      <w:numFmt w:val="none"/>
      <w:lvlText w:val=""/>
      <w:lvlJc w:val="left"/>
      <w:pPr>
        <w:tabs>
          <w:tab w:val="num" w:pos="360"/>
        </w:tabs>
      </w:pPr>
    </w:lvl>
    <w:lvl w:ilvl="7" w:tplc="258EFD7C">
      <w:numFmt w:val="none"/>
      <w:lvlText w:val=""/>
      <w:lvlJc w:val="left"/>
      <w:pPr>
        <w:tabs>
          <w:tab w:val="num" w:pos="360"/>
        </w:tabs>
      </w:pPr>
    </w:lvl>
    <w:lvl w:ilvl="8" w:tplc="3A7894B6">
      <w:numFmt w:val="none"/>
      <w:lvlText w:val=""/>
      <w:lvlJc w:val="left"/>
      <w:pPr>
        <w:tabs>
          <w:tab w:val="num" w:pos="360"/>
        </w:tabs>
      </w:pPr>
    </w:lvl>
  </w:abstractNum>
  <w:num w:numId="1">
    <w:abstractNumId w:val="7"/>
  </w:num>
  <w:num w:numId="2">
    <w:abstractNumId w:val="4"/>
  </w:num>
  <w:num w:numId="3">
    <w:abstractNumId w:val="3"/>
  </w:num>
  <w:num w:numId="4">
    <w:abstractNumId w:val="5"/>
  </w:num>
  <w:num w:numId="5">
    <w:abstractNumId w:val="2"/>
  </w:num>
  <w:num w:numId="6">
    <w:abstractNumId w:val="8"/>
  </w:num>
  <w:num w:numId="7">
    <w:abstractNumId w:val="1"/>
  </w:num>
  <w:num w:numId="8">
    <w:abstractNumId w:val="0"/>
    <w:lvlOverride w:ilvl="0">
      <w:startOverride w:val="3"/>
    </w:lvlOverride>
    <w:lvlOverride w:ilvl="1"/>
    <w:lvlOverride w:ilvl="2"/>
    <w:lvlOverride w:ilvl="3"/>
    <w:lvlOverride w:ilvl="4"/>
    <w:lvlOverride w:ilvl="5"/>
    <w:lvlOverride w:ilvl="6"/>
    <w:lvlOverride w:ilvl="7"/>
    <w:lvlOverride w:ilv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A5"/>
    <w:rsid w:val="000021ED"/>
    <w:rsid w:val="000024B5"/>
    <w:rsid w:val="00003654"/>
    <w:rsid w:val="000359AA"/>
    <w:rsid w:val="000401BD"/>
    <w:rsid w:val="00043D92"/>
    <w:rsid w:val="0005591F"/>
    <w:rsid w:val="000604A6"/>
    <w:rsid w:val="00061584"/>
    <w:rsid w:val="0006750A"/>
    <w:rsid w:val="000709E8"/>
    <w:rsid w:val="00074CB6"/>
    <w:rsid w:val="00074DDE"/>
    <w:rsid w:val="000827E0"/>
    <w:rsid w:val="0008781E"/>
    <w:rsid w:val="00092047"/>
    <w:rsid w:val="000A03EE"/>
    <w:rsid w:val="000A04BE"/>
    <w:rsid w:val="000A7ABD"/>
    <w:rsid w:val="000B699A"/>
    <w:rsid w:val="000C0471"/>
    <w:rsid w:val="000C5DEA"/>
    <w:rsid w:val="000D6230"/>
    <w:rsid w:val="000E0A5E"/>
    <w:rsid w:val="000E4250"/>
    <w:rsid w:val="000F25F8"/>
    <w:rsid w:val="000F47AB"/>
    <w:rsid w:val="00102AD4"/>
    <w:rsid w:val="00106658"/>
    <w:rsid w:val="0011046C"/>
    <w:rsid w:val="001115AE"/>
    <w:rsid w:val="00112561"/>
    <w:rsid w:val="00114A6B"/>
    <w:rsid w:val="00124ABB"/>
    <w:rsid w:val="00126C12"/>
    <w:rsid w:val="00141ADA"/>
    <w:rsid w:val="00145093"/>
    <w:rsid w:val="0014736B"/>
    <w:rsid w:val="00152AB8"/>
    <w:rsid w:val="00157E97"/>
    <w:rsid w:val="0016360D"/>
    <w:rsid w:val="00165EF5"/>
    <w:rsid w:val="00170561"/>
    <w:rsid w:val="001758FC"/>
    <w:rsid w:val="001863C5"/>
    <w:rsid w:val="00186DC7"/>
    <w:rsid w:val="001906DF"/>
    <w:rsid w:val="001924C4"/>
    <w:rsid w:val="00192F04"/>
    <w:rsid w:val="0019351D"/>
    <w:rsid w:val="001A0C27"/>
    <w:rsid w:val="001A12D6"/>
    <w:rsid w:val="001A480D"/>
    <w:rsid w:val="001A7C70"/>
    <w:rsid w:val="001B15F2"/>
    <w:rsid w:val="001C0545"/>
    <w:rsid w:val="001C4AFD"/>
    <w:rsid w:val="001E37C5"/>
    <w:rsid w:val="001E7911"/>
    <w:rsid w:val="001F0656"/>
    <w:rsid w:val="001F44F2"/>
    <w:rsid w:val="001F53D7"/>
    <w:rsid w:val="00211046"/>
    <w:rsid w:val="002112E1"/>
    <w:rsid w:val="00221A98"/>
    <w:rsid w:val="002222BA"/>
    <w:rsid w:val="0022677D"/>
    <w:rsid w:val="00226814"/>
    <w:rsid w:val="00226E64"/>
    <w:rsid w:val="002278FE"/>
    <w:rsid w:val="00235A84"/>
    <w:rsid w:val="00243770"/>
    <w:rsid w:val="00260E43"/>
    <w:rsid w:val="00263FB8"/>
    <w:rsid w:val="00266718"/>
    <w:rsid w:val="00271F8D"/>
    <w:rsid w:val="00272CC7"/>
    <w:rsid w:val="00283678"/>
    <w:rsid w:val="00285374"/>
    <w:rsid w:val="00286F8D"/>
    <w:rsid w:val="002915D6"/>
    <w:rsid w:val="00297270"/>
    <w:rsid w:val="002A06F9"/>
    <w:rsid w:val="002A1370"/>
    <w:rsid w:val="002A158C"/>
    <w:rsid w:val="002A5CC3"/>
    <w:rsid w:val="002B2C61"/>
    <w:rsid w:val="002B30DC"/>
    <w:rsid w:val="002B69A5"/>
    <w:rsid w:val="002B7A2A"/>
    <w:rsid w:val="002C53DC"/>
    <w:rsid w:val="002C6873"/>
    <w:rsid w:val="002C69A7"/>
    <w:rsid w:val="002D52E9"/>
    <w:rsid w:val="002D62E6"/>
    <w:rsid w:val="002E763F"/>
    <w:rsid w:val="002F0AA1"/>
    <w:rsid w:val="002F2ADC"/>
    <w:rsid w:val="002F5F84"/>
    <w:rsid w:val="00301CEB"/>
    <w:rsid w:val="00304DF7"/>
    <w:rsid w:val="003101B2"/>
    <w:rsid w:val="00310F79"/>
    <w:rsid w:val="00316111"/>
    <w:rsid w:val="00317688"/>
    <w:rsid w:val="00331271"/>
    <w:rsid w:val="003464E5"/>
    <w:rsid w:val="00346C4B"/>
    <w:rsid w:val="00375C7E"/>
    <w:rsid w:val="0037706C"/>
    <w:rsid w:val="0038177A"/>
    <w:rsid w:val="003836B7"/>
    <w:rsid w:val="003869A4"/>
    <w:rsid w:val="003A2C32"/>
    <w:rsid w:val="003A3A03"/>
    <w:rsid w:val="003A59B7"/>
    <w:rsid w:val="003B1680"/>
    <w:rsid w:val="003B4BD5"/>
    <w:rsid w:val="003B5B60"/>
    <w:rsid w:val="003B715C"/>
    <w:rsid w:val="003C4637"/>
    <w:rsid w:val="003D1AAF"/>
    <w:rsid w:val="003D7F81"/>
    <w:rsid w:val="003E1DAF"/>
    <w:rsid w:val="003E3D42"/>
    <w:rsid w:val="003E4D46"/>
    <w:rsid w:val="003E5949"/>
    <w:rsid w:val="003F0919"/>
    <w:rsid w:val="003F1CAF"/>
    <w:rsid w:val="003F44F7"/>
    <w:rsid w:val="003F5B0E"/>
    <w:rsid w:val="00401E2D"/>
    <w:rsid w:val="004021CB"/>
    <w:rsid w:val="00402FA5"/>
    <w:rsid w:val="004039BD"/>
    <w:rsid w:val="004132AD"/>
    <w:rsid w:val="00424093"/>
    <w:rsid w:val="004252C1"/>
    <w:rsid w:val="00427A7A"/>
    <w:rsid w:val="00432AB9"/>
    <w:rsid w:val="00433FFC"/>
    <w:rsid w:val="00440B3B"/>
    <w:rsid w:val="0045306E"/>
    <w:rsid w:val="004547EC"/>
    <w:rsid w:val="00455BDE"/>
    <w:rsid w:val="00461468"/>
    <w:rsid w:val="004700B0"/>
    <w:rsid w:val="004732C8"/>
    <w:rsid w:val="00474E1E"/>
    <w:rsid w:val="00476CEB"/>
    <w:rsid w:val="00477C72"/>
    <w:rsid w:val="00477FAB"/>
    <w:rsid w:val="00480B33"/>
    <w:rsid w:val="004844E3"/>
    <w:rsid w:val="00487BBD"/>
    <w:rsid w:val="00487E9F"/>
    <w:rsid w:val="00491B51"/>
    <w:rsid w:val="00494448"/>
    <w:rsid w:val="00495EEB"/>
    <w:rsid w:val="004B3437"/>
    <w:rsid w:val="004C32F8"/>
    <w:rsid w:val="004C3BB3"/>
    <w:rsid w:val="004C5847"/>
    <w:rsid w:val="004D2163"/>
    <w:rsid w:val="004E440F"/>
    <w:rsid w:val="004E6D36"/>
    <w:rsid w:val="004F257D"/>
    <w:rsid w:val="00500438"/>
    <w:rsid w:val="00500CC0"/>
    <w:rsid w:val="00503876"/>
    <w:rsid w:val="0051195E"/>
    <w:rsid w:val="00511A3C"/>
    <w:rsid w:val="005139C1"/>
    <w:rsid w:val="0051592C"/>
    <w:rsid w:val="00532C62"/>
    <w:rsid w:val="005358E2"/>
    <w:rsid w:val="00543000"/>
    <w:rsid w:val="00551C76"/>
    <w:rsid w:val="00563225"/>
    <w:rsid w:val="00565779"/>
    <w:rsid w:val="00566283"/>
    <w:rsid w:val="00572E2B"/>
    <w:rsid w:val="00577432"/>
    <w:rsid w:val="00577D13"/>
    <w:rsid w:val="00581E68"/>
    <w:rsid w:val="0058593C"/>
    <w:rsid w:val="00587D6D"/>
    <w:rsid w:val="005951FE"/>
    <w:rsid w:val="0059720C"/>
    <w:rsid w:val="00597AF2"/>
    <w:rsid w:val="005A2D49"/>
    <w:rsid w:val="005A5459"/>
    <w:rsid w:val="005B4EEA"/>
    <w:rsid w:val="005C17FC"/>
    <w:rsid w:val="005C3D76"/>
    <w:rsid w:val="005D2F69"/>
    <w:rsid w:val="005F4DEE"/>
    <w:rsid w:val="005F4EBF"/>
    <w:rsid w:val="005F6751"/>
    <w:rsid w:val="006029D9"/>
    <w:rsid w:val="00605A4B"/>
    <w:rsid w:val="00606011"/>
    <w:rsid w:val="00614056"/>
    <w:rsid w:val="00615BB5"/>
    <w:rsid w:val="00617841"/>
    <w:rsid w:val="00620E7D"/>
    <w:rsid w:val="00623A19"/>
    <w:rsid w:val="006256D2"/>
    <w:rsid w:val="00626CC3"/>
    <w:rsid w:val="00631A4C"/>
    <w:rsid w:val="00633758"/>
    <w:rsid w:val="006343F1"/>
    <w:rsid w:val="006470C8"/>
    <w:rsid w:val="00653A04"/>
    <w:rsid w:val="006559AE"/>
    <w:rsid w:val="00660329"/>
    <w:rsid w:val="0066036B"/>
    <w:rsid w:val="00667E5B"/>
    <w:rsid w:val="00672846"/>
    <w:rsid w:val="006752A3"/>
    <w:rsid w:val="006779AC"/>
    <w:rsid w:val="00683D14"/>
    <w:rsid w:val="00685A22"/>
    <w:rsid w:val="006B1A75"/>
    <w:rsid w:val="006B69B7"/>
    <w:rsid w:val="006B73FB"/>
    <w:rsid w:val="006B7700"/>
    <w:rsid w:val="006B7816"/>
    <w:rsid w:val="006B7FEC"/>
    <w:rsid w:val="006C0962"/>
    <w:rsid w:val="006C1C1A"/>
    <w:rsid w:val="006C3B1D"/>
    <w:rsid w:val="006D31AE"/>
    <w:rsid w:val="006D571A"/>
    <w:rsid w:val="006E261E"/>
    <w:rsid w:val="006E2C50"/>
    <w:rsid w:val="006E5419"/>
    <w:rsid w:val="00701780"/>
    <w:rsid w:val="0070226A"/>
    <w:rsid w:val="007026DC"/>
    <w:rsid w:val="007035D5"/>
    <w:rsid w:val="00703BA2"/>
    <w:rsid w:val="00704805"/>
    <w:rsid w:val="00704C47"/>
    <w:rsid w:val="007050CF"/>
    <w:rsid w:val="007051AF"/>
    <w:rsid w:val="00706EA1"/>
    <w:rsid w:val="007072D4"/>
    <w:rsid w:val="00710932"/>
    <w:rsid w:val="00713F1B"/>
    <w:rsid w:val="0071491B"/>
    <w:rsid w:val="007200C8"/>
    <w:rsid w:val="0072258F"/>
    <w:rsid w:val="00723E6E"/>
    <w:rsid w:val="007244DB"/>
    <w:rsid w:val="007332C4"/>
    <w:rsid w:val="007335D9"/>
    <w:rsid w:val="00734716"/>
    <w:rsid w:val="007361A6"/>
    <w:rsid w:val="007420BF"/>
    <w:rsid w:val="00747876"/>
    <w:rsid w:val="007563DF"/>
    <w:rsid w:val="00757B96"/>
    <w:rsid w:val="00767FAF"/>
    <w:rsid w:val="00773D21"/>
    <w:rsid w:val="00781CB7"/>
    <w:rsid w:val="00785F17"/>
    <w:rsid w:val="007903A9"/>
    <w:rsid w:val="007940FD"/>
    <w:rsid w:val="00797030"/>
    <w:rsid w:val="007A15A2"/>
    <w:rsid w:val="007A3F67"/>
    <w:rsid w:val="007C49B4"/>
    <w:rsid w:val="007D05F3"/>
    <w:rsid w:val="007D3418"/>
    <w:rsid w:val="007D3AF9"/>
    <w:rsid w:val="007D7988"/>
    <w:rsid w:val="007E0055"/>
    <w:rsid w:val="007E2C9C"/>
    <w:rsid w:val="007E4124"/>
    <w:rsid w:val="007F464F"/>
    <w:rsid w:val="00803569"/>
    <w:rsid w:val="00816FA9"/>
    <w:rsid w:val="0082569F"/>
    <w:rsid w:val="00826854"/>
    <w:rsid w:val="00832BA8"/>
    <w:rsid w:val="00844F2A"/>
    <w:rsid w:val="0084749C"/>
    <w:rsid w:val="008501F2"/>
    <w:rsid w:val="008526EB"/>
    <w:rsid w:val="00852D2A"/>
    <w:rsid w:val="00860974"/>
    <w:rsid w:val="008641B8"/>
    <w:rsid w:val="0087043E"/>
    <w:rsid w:val="00871D99"/>
    <w:rsid w:val="0088114B"/>
    <w:rsid w:val="008951F4"/>
    <w:rsid w:val="008A0CFC"/>
    <w:rsid w:val="008A1CE8"/>
    <w:rsid w:val="008A253E"/>
    <w:rsid w:val="008A41C9"/>
    <w:rsid w:val="008B4259"/>
    <w:rsid w:val="008B427E"/>
    <w:rsid w:val="008B647A"/>
    <w:rsid w:val="008C206D"/>
    <w:rsid w:val="008C6C27"/>
    <w:rsid w:val="008D06DE"/>
    <w:rsid w:val="008D1F55"/>
    <w:rsid w:val="008D546D"/>
    <w:rsid w:val="008E02D6"/>
    <w:rsid w:val="008E3BF2"/>
    <w:rsid w:val="008F0208"/>
    <w:rsid w:val="008F06B0"/>
    <w:rsid w:val="00920BF2"/>
    <w:rsid w:val="0094131A"/>
    <w:rsid w:val="00942443"/>
    <w:rsid w:val="00945395"/>
    <w:rsid w:val="00947653"/>
    <w:rsid w:val="00947784"/>
    <w:rsid w:val="00947934"/>
    <w:rsid w:val="00954CEF"/>
    <w:rsid w:val="00956EC7"/>
    <w:rsid w:val="00962BC9"/>
    <w:rsid w:val="0096361E"/>
    <w:rsid w:val="00963693"/>
    <w:rsid w:val="00966144"/>
    <w:rsid w:val="00977EE9"/>
    <w:rsid w:val="009805FA"/>
    <w:rsid w:val="009818A0"/>
    <w:rsid w:val="00987178"/>
    <w:rsid w:val="009872A3"/>
    <w:rsid w:val="00990A30"/>
    <w:rsid w:val="00993A59"/>
    <w:rsid w:val="009B037C"/>
    <w:rsid w:val="009B32FD"/>
    <w:rsid w:val="009B3312"/>
    <w:rsid w:val="009B477D"/>
    <w:rsid w:val="009B7070"/>
    <w:rsid w:val="009D082B"/>
    <w:rsid w:val="009D46FC"/>
    <w:rsid w:val="009F4A08"/>
    <w:rsid w:val="009F4CF7"/>
    <w:rsid w:val="009F65FF"/>
    <w:rsid w:val="009F7A09"/>
    <w:rsid w:val="00A01C93"/>
    <w:rsid w:val="00A03AE3"/>
    <w:rsid w:val="00A06B12"/>
    <w:rsid w:val="00A108AA"/>
    <w:rsid w:val="00A113C3"/>
    <w:rsid w:val="00A16654"/>
    <w:rsid w:val="00A27EC8"/>
    <w:rsid w:val="00A30B41"/>
    <w:rsid w:val="00A315C6"/>
    <w:rsid w:val="00A31F3F"/>
    <w:rsid w:val="00A33040"/>
    <w:rsid w:val="00A351FC"/>
    <w:rsid w:val="00A36358"/>
    <w:rsid w:val="00A36C47"/>
    <w:rsid w:val="00A36F49"/>
    <w:rsid w:val="00A376E3"/>
    <w:rsid w:val="00A40E98"/>
    <w:rsid w:val="00A41F3D"/>
    <w:rsid w:val="00A560DF"/>
    <w:rsid w:val="00A56269"/>
    <w:rsid w:val="00A74194"/>
    <w:rsid w:val="00A768AC"/>
    <w:rsid w:val="00A86D87"/>
    <w:rsid w:val="00A901D4"/>
    <w:rsid w:val="00A90988"/>
    <w:rsid w:val="00AA6C94"/>
    <w:rsid w:val="00AE1AD0"/>
    <w:rsid w:val="00AE2D28"/>
    <w:rsid w:val="00AE79F6"/>
    <w:rsid w:val="00AF01B7"/>
    <w:rsid w:val="00AF1AA8"/>
    <w:rsid w:val="00AF202D"/>
    <w:rsid w:val="00AF7F50"/>
    <w:rsid w:val="00B0108F"/>
    <w:rsid w:val="00B126DD"/>
    <w:rsid w:val="00B13C4A"/>
    <w:rsid w:val="00B17180"/>
    <w:rsid w:val="00B23E64"/>
    <w:rsid w:val="00B24F88"/>
    <w:rsid w:val="00B4118B"/>
    <w:rsid w:val="00B41908"/>
    <w:rsid w:val="00B46B77"/>
    <w:rsid w:val="00B50025"/>
    <w:rsid w:val="00B513B6"/>
    <w:rsid w:val="00B51F3C"/>
    <w:rsid w:val="00B527B9"/>
    <w:rsid w:val="00B55628"/>
    <w:rsid w:val="00B62424"/>
    <w:rsid w:val="00B64727"/>
    <w:rsid w:val="00B6695F"/>
    <w:rsid w:val="00B734D4"/>
    <w:rsid w:val="00B80CBF"/>
    <w:rsid w:val="00B816FE"/>
    <w:rsid w:val="00B829C5"/>
    <w:rsid w:val="00B90A5E"/>
    <w:rsid w:val="00BA6F1C"/>
    <w:rsid w:val="00BB0FD0"/>
    <w:rsid w:val="00BB22D0"/>
    <w:rsid w:val="00BB27BF"/>
    <w:rsid w:val="00BC1A89"/>
    <w:rsid w:val="00BD29F6"/>
    <w:rsid w:val="00BD2C2D"/>
    <w:rsid w:val="00BD347F"/>
    <w:rsid w:val="00BE0358"/>
    <w:rsid w:val="00BE6180"/>
    <w:rsid w:val="00BE6C55"/>
    <w:rsid w:val="00BF5108"/>
    <w:rsid w:val="00BF69C3"/>
    <w:rsid w:val="00BF76DB"/>
    <w:rsid w:val="00C027F8"/>
    <w:rsid w:val="00C03FC5"/>
    <w:rsid w:val="00C164F5"/>
    <w:rsid w:val="00C239CB"/>
    <w:rsid w:val="00C2477B"/>
    <w:rsid w:val="00C32DCE"/>
    <w:rsid w:val="00C334A7"/>
    <w:rsid w:val="00C342E6"/>
    <w:rsid w:val="00C45E35"/>
    <w:rsid w:val="00C514A0"/>
    <w:rsid w:val="00C51FF6"/>
    <w:rsid w:val="00C53B05"/>
    <w:rsid w:val="00C54490"/>
    <w:rsid w:val="00C6494F"/>
    <w:rsid w:val="00C73329"/>
    <w:rsid w:val="00C83C44"/>
    <w:rsid w:val="00C872A1"/>
    <w:rsid w:val="00C87BBF"/>
    <w:rsid w:val="00C921D0"/>
    <w:rsid w:val="00C9344E"/>
    <w:rsid w:val="00CA3C59"/>
    <w:rsid w:val="00CA4D38"/>
    <w:rsid w:val="00CA5901"/>
    <w:rsid w:val="00CA7A38"/>
    <w:rsid w:val="00CB0619"/>
    <w:rsid w:val="00CB0DB0"/>
    <w:rsid w:val="00CB35CC"/>
    <w:rsid w:val="00CB5610"/>
    <w:rsid w:val="00CB59AD"/>
    <w:rsid w:val="00CC5BEA"/>
    <w:rsid w:val="00CD3052"/>
    <w:rsid w:val="00CD7350"/>
    <w:rsid w:val="00CE200D"/>
    <w:rsid w:val="00CE2B0A"/>
    <w:rsid w:val="00CE3CAC"/>
    <w:rsid w:val="00CE4F59"/>
    <w:rsid w:val="00CE6BDF"/>
    <w:rsid w:val="00CF345D"/>
    <w:rsid w:val="00D013C1"/>
    <w:rsid w:val="00D01484"/>
    <w:rsid w:val="00D01FD6"/>
    <w:rsid w:val="00D06971"/>
    <w:rsid w:val="00D0788E"/>
    <w:rsid w:val="00D11FD1"/>
    <w:rsid w:val="00D13550"/>
    <w:rsid w:val="00D14BE3"/>
    <w:rsid w:val="00D2319F"/>
    <w:rsid w:val="00D31F7C"/>
    <w:rsid w:val="00D3559C"/>
    <w:rsid w:val="00D45A51"/>
    <w:rsid w:val="00D46B24"/>
    <w:rsid w:val="00D5063A"/>
    <w:rsid w:val="00D53B03"/>
    <w:rsid w:val="00D55F00"/>
    <w:rsid w:val="00D5681D"/>
    <w:rsid w:val="00D57F12"/>
    <w:rsid w:val="00D61734"/>
    <w:rsid w:val="00D63D33"/>
    <w:rsid w:val="00D65432"/>
    <w:rsid w:val="00D72A6E"/>
    <w:rsid w:val="00D75C35"/>
    <w:rsid w:val="00D76640"/>
    <w:rsid w:val="00D7700D"/>
    <w:rsid w:val="00D7700F"/>
    <w:rsid w:val="00D811DB"/>
    <w:rsid w:val="00D83F59"/>
    <w:rsid w:val="00D85C28"/>
    <w:rsid w:val="00D91686"/>
    <w:rsid w:val="00D97A6F"/>
    <w:rsid w:val="00DA2F87"/>
    <w:rsid w:val="00DA5C21"/>
    <w:rsid w:val="00DA6823"/>
    <w:rsid w:val="00DA728A"/>
    <w:rsid w:val="00DB0587"/>
    <w:rsid w:val="00DB63B1"/>
    <w:rsid w:val="00DB789A"/>
    <w:rsid w:val="00DB7A18"/>
    <w:rsid w:val="00DC3D36"/>
    <w:rsid w:val="00DC4956"/>
    <w:rsid w:val="00DD26DD"/>
    <w:rsid w:val="00DE0B94"/>
    <w:rsid w:val="00DE7E70"/>
    <w:rsid w:val="00DF03E0"/>
    <w:rsid w:val="00DF14A1"/>
    <w:rsid w:val="00DF2D63"/>
    <w:rsid w:val="00DF5F18"/>
    <w:rsid w:val="00DF5F3C"/>
    <w:rsid w:val="00E02340"/>
    <w:rsid w:val="00E033CC"/>
    <w:rsid w:val="00E07A33"/>
    <w:rsid w:val="00E1773E"/>
    <w:rsid w:val="00E24F0D"/>
    <w:rsid w:val="00E25E9B"/>
    <w:rsid w:val="00E2799B"/>
    <w:rsid w:val="00E345B3"/>
    <w:rsid w:val="00E347D5"/>
    <w:rsid w:val="00E3641F"/>
    <w:rsid w:val="00E36764"/>
    <w:rsid w:val="00E36A2C"/>
    <w:rsid w:val="00E37258"/>
    <w:rsid w:val="00E519E9"/>
    <w:rsid w:val="00E5650C"/>
    <w:rsid w:val="00E6667B"/>
    <w:rsid w:val="00E6746A"/>
    <w:rsid w:val="00E7421B"/>
    <w:rsid w:val="00E77548"/>
    <w:rsid w:val="00E81889"/>
    <w:rsid w:val="00E87831"/>
    <w:rsid w:val="00E900E1"/>
    <w:rsid w:val="00E95D8A"/>
    <w:rsid w:val="00EA083B"/>
    <w:rsid w:val="00EA58CF"/>
    <w:rsid w:val="00EA71E1"/>
    <w:rsid w:val="00EB0B9A"/>
    <w:rsid w:val="00EB26E6"/>
    <w:rsid w:val="00EB6BDF"/>
    <w:rsid w:val="00EC1221"/>
    <w:rsid w:val="00EC48DC"/>
    <w:rsid w:val="00ED5A0C"/>
    <w:rsid w:val="00EF238C"/>
    <w:rsid w:val="00EF43C1"/>
    <w:rsid w:val="00F054EA"/>
    <w:rsid w:val="00F11FC5"/>
    <w:rsid w:val="00F22D88"/>
    <w:rsid w:val="00F23C83"/>
    <w:rsid w:val="00F261FB"/>
    <w:rsid w:val="00F324D4"/>
    <w:rsid w:val="00F35035"/>
    <w:rsid w:val="00F40E27"/>
    <w:rsid w:val="00F52286"/>
    <w:rsid w:val="00F55301"/>
    <w:rsid w:val="00F6234E"/>
    <w:rsid w:val="00F656A1"/>
    <w:rsid w:val="00F716BE"/>
    <w:rsid w:val="00F71810"/>
    <w:rsid w:val="00F827C2"/>
    <w:rsid w:val="00F82CF1"/>
    <w:rsid w:val="00F82EBB"/>
    <w:rsid w:val="00F86FCC"/>
    <w:rsid w:val="00F92967"/>
    <w:rsid w:val="00FA5BBF"/>
    <w:rsid w:val="00FB1A9C"/>
    <w:rsid w:val="00FB44EE"/>
    <w:rsid w:val="00FC1218"/>
    <w:rsid w:val="00FF028C"/>
    <w:rsid w:val="00FF40D6"/>
    <w:rsid w:val="00FF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6B0"/>
    <w:rPr>
      <w:sz w:val="24"/>
      <w:szCs w:val="24"/>
    </w:rPr>
  </w:style>
  <w:style w:type="paragraph" w:styleId="1">
    <w:name w:val="heading 1"/>
    <w:basedOn w:val="a"/>
    <w:link w:val="10"/>
    <w:uiPriority w:val="9"/>
    <w:qFormat/>
    <w:rsid w:val="009F7A09"/>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0E42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3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B44EE"/>
    <w:rPr>
      <w:rFonts w:ascii="Tahoma" w:hAnsi="Tahoma" w:cs="Tahoma"/>
      <w:sz w:val="16"/>
      <w:szCs w:val="16"/>
    </w:rPr>
  </w:style>
  <w:style w:type="character" w:styleId="a5">
    <w:name w:val="Hyperlink"/>
    <w:basedOn w:val="a0"/>
    <w:uiPriority w:val="99"/>
    <w:unhideWhenUsed/>
    <w:rsid w:val="008B427E"/>
    <w:rPr>
      <w:color w:val="0000FF"/>
      <w:u w:val="single"/>
    </w:rPr>
  </w:style>
  <w:style w:type="paragraph" w:styleId="HTML">
    <w:name w:val="HTML Preformatted"/>
    <w:basedOn w:val="a"/>
    <w:link w:val="HTML0"/>
    <w:unhideWhenUsed/>
    <w:rsid w:val="00C9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9344E"/>
    <w:rPr>
      <w:rFonts w:ascii="Courier New" w:hAnsi="Courier New" w:cs="Courier New"/>
    </w:rPr>
  </w:style>
  <w:style w:type="paragraph" w:styleId="a6">
    <w:name w:val="No Spacing"/>
    <w:uiPriority w:val="1"/>
    <w:qFormat/>
    <w:rsid w:val="001B15F2"/>
    <w:pPr>
      <w:jc w:val="both"/>
    </w:pPr>
    <w:rPr>
      <w:rFonts w:eastAsiaTheme="minorHAnsi" w:cstheme="minorBidi"/>
      <w:sz w:val="28"/>
      <w:szCs w:val="22"/>
      <w:lang w:eastAsia="en-US"/>
    </w:rPr>
  </w:style>
  <w:style w:type="character" w:customStyle="1" w:styleId="10">
    <w:name w:val="Заголовок 1 Знак"/>
    <w:basedOn w:val="a0"/>
    <w:link w:val="1"/>
    <w:uiPriority w:val="9"/>
    <w:rsid w:val="009F7A09"/>
    <w:rPr>
      <w:b/>
      <w:bCs/>
      <w:kern w:val="36"/>
      <w:sz w:val="48"/>
      <w:szCs w:val="48"/>
    </w:rPr>
  </w:style>
  <w:style w:type="character" w:customStyle="1" w:styleId="20">
    <w:name w:val="Заголовок 2 Знак"/>
    <w:basedOn w:val="a0"/>
    <w:link w:val="2"/>
    <w:rsid w:val="000E4250"/>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6667B"/>
    <w:pPr>
      <w:widowControl w:val="0"/>
      <w:autoSpaceDE w:val="0"/>
      <w:autoSpaceDN w:val="0"/>
      <w:adjustRightInd w:val="0"/>
      <w:ind w:firstLine="720"/>
    </w:pPr>
    <w:rPr>
      <w:rFonts w:ascii="Arial" w:eastAsia="Calibri" w:hAnsi="Arial" w:cs="Arial"/>
    </w:rPr>
  </w:style>
  <w:style w:type="paragraph" w:styleId="a7">
    <w:name w:val="List Paragraph"/>
    <w:basedOn w:val="a"/>
    <w:uiPriority w:val="34"/>
    <w:qFormat/>
    <w:rsid w:val="00C334A7"/>
    <w:pPr>
      <w:spacing w:after="200" w:line="276" w:lineRule="auto"/>
      <w:ind w:left="720"/>
      <w:contextualSpacing/>
    </w:pPr>
    <w:rPr>
      <w:rFonts w:ascii="Calibri" w:eastAsia="Calibri" w:hAnsi="Calibri"/>
      <w:sz w:val="22"/>
      <w:szCs w:val="22"/>
      <w:lang w:eastAsia="en-US"/>
    </w:rPr>
  </w:style>
  <w:style w:type="character" w:customStyle="1" w:styleId="FontStyle21">
    <w:name w:val="Font Style21"/>
    <w:basedOn w:val="a0"/>
    <w:uiPriority w:val="99"/>
    <w:rsid w:val="00092047"/>
    <w:rPr>
      <w:rFonts w:ascii="Times New Roman" w:hAnsi="Times New Roman" w:cs="Times New Roman"/>
      <w:sz w:val="26"/>
      <w:szCs w:val="26"/>
    </w:rPr>
  </w:style>
  <w:style w:type="paragraph" w:customStyle="1" w:styleId="Style9">
    <w:name w:val="Style9"/>
    <w:basedOn w:val="a"/>
    <w:uiPriority w:val="99"/>
    <w:rsid w:val="00092047"/>
    <w:pPr>
      <w:widowControl w:val="0"/>
      <w:autoSpaceDE w:val="0"/>
      <w:autoSpaceDN w:val="0"/>
      <w:adjustRightInd w:val="0"/>
      <w:spacing w:line="323" w:lineRule="exact"/>
      <w:ind w:firstLine="701"/>
      <w:jc w:val="both"/>
    </w:pPr>
  </w:style>
  <w:style w:type="character" w:customStyle="1" w:styleId="ConsPlusNormal0">
    <w:name w:val="ConsPlusNormal Знак"/>
    <w:link w:val="ConsPlusNormal"/>
    <w:uiPriority w:val="99"/>
    <w:locked/>
    <w:rsid w:val="00D2319F"/>
    <w:rPr>
      <w:rFonts w:ascii="Arial" w:eastAsia="Calibri" w:hAnsi="Arial" w:cs="Arial"/>
    </w:rPr>
  </w:style>
  <w:style w:type="paragraph" w:styleId="a8">
    <w:name w:val="Normal (Web)"/>
    <w:basedOn w:val="a"/>
    <w:uiPriority w:val="99"/>
    <w:unhideWhenUsed/>
    <w:rsid w:val="001F0656"/>
    <w:pPr>
      <w:spacing w:before="100" w:beforeAutospacing="1" w:after="100" w:afterAutospacing="1"/>
    </w:pPr>
  </w:style>
  <w:style w:type="character" w:styleId="a9">
    <w:name w:val="Strong"/>
    <w:basedOn w:val="a0"/>
    <w:uiPriority w:val="22"/>
    <w:qFormat/>
    <w:rsid w:val="001F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6B0"/>
    <w:rPr>
      <w:sz w:val="24"/>
      <w:szCs w:val="24"/>
    </w:rPr>
  </w:style>
  <w:style w:type="paragraph" w:styleId="1">
    <w:name w:val="heading 1"/>
    <w:basedOn w:val="a"/>
    <w:link w:val="10"/>
    <w:uiPriority w:val="9"/>
    <w:qFormat/>
    <w:rsid w:val="009F7A09"/>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0E42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3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B44EE"/>
    <w:rPr>
      <w:rFonts w:ascii="Tahoma" w:hAnsi="Tahoma" w:cs="Tahoma"/>
      <w:sz w:val="16"/>
      <w:szCs w:val="16"/>
    </w:rPr>
  </w:style>
  <w:style w:type="character" w:styleId="a5">
    <w:name w:val="Hyperlink"/>
    <w:basedOn w:val="a0"/>
    <w:uiPriority w:val="99"/>
    <w:unhideWhenUsed/>
    <w:rsid w:val="008B427E"/>
    <w:rPr>
      <w:color w:val="0000FF"/>
      <w:u w:val="single"/>
    </w:rPr>
  </w:style>
  <w:style w:type="paragraph" w:styleId="HTML">
    <w:name w:val="HTML Preformatted"/>
    <w:basedOn w:val="a"/>
    <w:link w:val="HTML0"/>
    <w:unhideWhenUsed/>
    <w:rsid w:val="00C9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9344E"/>
    <w:rPr>
      <w:rFonts w:ascii="Courier New" w:hAnsi="Courier New" w:cs="Courier New"/>
    </w:rPr>
  </w:style>
  <w:style w:type="paragraph" w:styleId="a6">
    <w:name w:val="No Spacing"/>
    <w:uiPriority w:val="1"/>
    <w:qFormat/>
    <w:rsid w:val="001B15F2"/>
    <w:pPr>
      <w:jc w:val="both"/>
    </w:pPr>
    <w:rPr>
      <w:rFonts w:eastAsiaTheme="minorHAnsi" w:cstheme="minorBidi"/>
      <w:sz w:val="28"/>
      <w:szCs w:val="22"/>
      <w:lang w:eastAsia="en-US"/>
    </w:rPr>
  </w:style>
  <w:style w:type="character" w:customStyle="1" w:styleId="10">
    <w:name w:val="Заголовок 1 Знак"/>
    <w:basedOn w:val="a0"/>
    <w:link w:val="1"/>
    <w:uiPriority w:val="9"/>
    <w:rsid w:val="009F7A09"/>
    <w:rPr>
      <w:b/>
      <w:bCs/>
      <w:kern w:val="36"/>
      <w:sz w:val="48"/>
      <w:szCs w:val="48"/>
    </w:rPr>
  </w:style>
  <w:style w:type="character" w:customStyle="1" w:styleId="20">
    <w:name w:val="Заголовок 2 Знак"/>
    <w:basedOn w:val="a0"/>
    <w:link w:val="2"/>
    <w:rsid w:val="000E4250"/>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6667B"/>
    <w:pPr>
      <w:widowControl w:val="0"/>
      <w:autoSpaceDE w:val="0"/>
      <w:autoSpaceDN w:val="0"/>
      <w:adjustRightInd w:val="0"/>
      <w:ind w:firstLine="720"/>
    </w:pPr>
    <w:rPr>
      <w:rFonts w:ascii="Arial" w:eastAsia="Calibri" w:hAnsi="Arial" w:cs="Arial"/>
    </w:rPr>
  </w:style>
  <w:style w:type="paragraph" w:styleId="a7">
    <w:name w:val="List Paragraph"/>
    <w:basedOn w:val="a"/>
    <w:uiPriority w:val="34"/>
    <w:qFormat/>
    <w:rsid w:val="00C334A7"/>
    <w:pPr>
      <w:spacing w:after="200" w:line="276" w:lineRule="auto"/>
      <w:ind w:left="720"/>
      <w:contextualSpacing/>
    </w:pPr>
    <w:rPr>
      <w:rFonts w:ascii="Calibri" w:eastAsia="Calibri" w:hAnsi="Calibri"/>
      <w:sz w:val="22"/>
      <w:szCs w:val="22"/>
      <w:lang w:eastAsia="en-US"/>
    </w:rPr>
  </w:style>
  <w:style w:type="character" w:customStyle="1" w:styleId="FontStyle21">
    <w:name w:val="Font Style21"/>
    <w:basedOn w:val="a0"/>
    <w:uiPriority w:val="99"/>
    <w:rsid w:val="00092047"/>
    <w:rPr>
      <w:rFonts w:ascii="Times New Roman" w:hAnsi="Times New Roman" w:cs="Times New Roman"/>
      <w:sz w:val="26"/>
      <w:szCs w:val="26"/>
    </w:rPr>
  </w:style>
  <w:style w:type="paragraph" w:customStyle="1" w:styleId="Style9">
    <w:name w:val="Style9"/>
    <w:basedOn w:val="a"/>
    <w:uiPriority w:val="99"/>
    <w:rsid w:val="00092047"/>
    <w:pPr>
      <w:widowControl w:val="0"/>
      <w:autoSpaceDE w:val="0"/>
      <w:autoSpaceDN w:val="0"/>
      <w:adjustRightInd w:val="0"/>
      <w:spacing w:line="323" w:lineRule="exact"/>
      <w:ind w:firstLine="701"/>
      <w:jc w:val="both"/>
    </w:pPr>
  </w:style>
  <w:style w:type="character" w:customStyle="1" w:styleId="ConsPlusNormal0">
    <w:name w:val="ConsPlusNormal Знак"/>
    <w:link w:val="ConsPlusNormal"/>
    <w:uiPriority w:val="99"/>
    <w:locked/>
    <w:rsid w:val="00D2319F"/>
    <w:rPr>
      <w:rFonts w:ascii="Arial" w:eastAsia="Calibri" w:hAnsi="Arial" w:cs="Arial"/>
    </w:rPr>
  </w:style>
  <w:style w:type="paragraph" w:styleId="a8">
    <w:name w:val="Normal (Web)"/>
    <w:basedOn w:val="a"/>
    <w:uiPriority w:val="99"/>
    <w:unhideWhenUsed/>
    <w:rsid w:val="001F0656"/>
    <w:pPr>
      <w:spacing w:before="100" w:beforeAutospacing="1" w:after="100" w:afterAutospacing="1"/>
    </w:pPr>
  </w:style>
  <w:style w:type="character" w:styleId="a9">
    <w:name w:val="Strong"/>
    <w:basedOn w:val="a0"/>
    <w:uiPriority w:val="22"/>
    <w:qFormat/>
    <w:rsid w:val="001F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775">
      <w:bodyDiv w:val="1"/>
      <w:marLeft w:val="0"/>
      <w:marRight w:val="0"/>
      <w:marTop w:val="0"/>
      <w:marBottom w:val="0"/>
      <w:divBdr>
        <w:top w:val="none" w:sz="0" w:space="0" w:color="auto"/>
        <w:left w:val="none" w:sz="0" w:space="0" w:color="auto"/>
        <w:bottom w:val="none" w:sz="0" w:space="0" w:color="auto"/>
        <w:right w:val="none" w:sz="0" w:space="0" w:color="auto"/>
      </w:divBdr>
    </w:div>
    <w:div w:id="103237066">
      <w:bodyDiv w:val="1"/>
      <w:marLeft w:val="0"/>
      <w:marRight w:val="0"/>
      <w:marTop w:val="0"/>
      <w:marBottom w:val="0"/>
      <w:divBdr>
        <w:top w:val="none" w:sz="0" w:space="0" w:color="auto"/>
        <w:left w:val="none" w:sz="0" w:space="0" w:color="auto"/>
        <w:bottom w:val="none" w:sz="0" w:space="0" w:color="auto"/>
        <w:right w:val="none" w:sz="0" w:space="0" w:color="auto"/>
      </w:divBdr>
    </w:div>
    <w:div w:id="242031399">
      <w:bodyDiv w:val="1"/>
      <w:marLeft w:val="0"/>
      <w:marRight w:val="0"/>
      <w:marTop w:val="0"/>
      <w:marBottom w:val="0"/>
      <w:divBdr>
        <w:top w:val="none" w:sz="0" w:space="0" w:color="auto"/>
        <w:left w:val="none" w:sz="0" w:space="0" w:color="auto"/>
        <w:bottom w:val="none" w:sz="0" w:space="0" w:color="auto"/>
        <w:right w:val="none" w:sz="0" w:space="0" w:color="auto"/>
      </w:divBdr>
      <w:divsChild>
        <w:div w:id="1821120666">
          <w:marLeft w:val="0"/>
          <w:marRight w:val="0"/>
          <w:marTop w:val="0"/>
          <w:marBottom w:val="0"/>
          <w:divBdr>
            <w:top w:val="none" w:sz="0" w:space="0" w:color="auto"/>
            <w:left w:val="none" w:sz="0" w:space="0" w:color="auto"/>
            <w:bottom w:val="none" w:sz="0" w:space="0" w:color="auto"/>
            <w:right w:val="none" w:sz="0" w:space="0" w:color="auto"/>
          </w:divBdr>
        </w:div>
        <w:div w:id="1275670899">
          <w:marLeft w:val="0"/>
          <w:marRight w:val="0"/>
          <w:marTop w:val="0"/>
          <w:marBottom w:val="0"/>
          <w:divBdr>
            <w:top w:val="none" w:sz="0" w:space="0" w:color="auto"/>
            <w:left w:val="none" w:sz="0" w:space="0" w:color="auto"/>
            <w:bottom w:val="none" w:sz="0" w:space="0" w:color="auto"/>
            <w:right w:val="none" w:sz="0" w:space="0" w:color="auto"/>
          </w:divBdr>
        </w:div>
      </w:divsChild>
    </w:div>
    <w:div w:id="505554432">
      <w:bodyDiv w:val="1"/>
      <w:marLeft w:val="0"/>
      <w:marRight w:val="0"/>
      <w:marTop w:val="0"/>
      <w:marBottom w:val="0"/>
      <w:divBdr>
        <w:top w:val="none" w:sz="0" w:space="0" w:color="auto"/>
        <w:left w:val="none" w:sz="0" w:space="0" w:color="auto"/>
        <w:bottom w:val="none" w:sz="0" w:space="0" w:color="auto"/>
        <w:right w:val="none" w:sz="0" w:space="0" w:color="auto"/>
      </w:divBdr>
    </w:div>
    <w:div w:id="619337795">
      <w:bodyDiv w:val="1"/>
      <w:marLeft w:val="0"/>
      <w:marRight w:val="0"/>
      <w:marTop w:val="0"/>
      <w:marBottom w:val="0"/>
      <w:divBdr>
        <w:top w:val="none" w:sz="0" w:space="0" w:color="auto"/>
        <w:left w:val="none" w:sz="0" w:space="0" w:color="auto"/>
        <w:bottom w:val="none" w:sz="0" w:space="0" w:color="auto"/>
        <w:right w:val="none" w:sz="0" w:space="0" w:color="auto"/>
      </w:divBdr>
    </w:div>
    <w:div w:id="751120030">
      <w:bodyDiv w:val="1"/>
      <w:marLeft w:val="0"/>
      <w:marRight w:val="0"/>
      <w:marTop w:val="0"/>
      <w:marBottom w:val="0"/>
      <w:divBdr>
        <w:top w:val="none" w:sz="0" w:space="0" w:color="auto"/>
        <w:left w:val="none" w:sz="0" w:space="0" w:color="auto"/>
        <w:bottom w:val="none" w:sz="0" w:space="0" w:color="auto"/>
        <w:right w:val="none" w:sz="0" w:space="0" w:color="auto"/>
      </w:divBdr>
    </w:div>
    <w:div w:id="1113477693">
      <w:bodyDiv w:val="1"/>
      <w:marLeft w:val="0"/>
      <w:marRight w:val="0"/>
      <w:marTop w:val="0"/>
      <w:marBottom w:val="0"/>
      <w:divBdr>
        <w:top w:val="none" w:sz="0" w:space="0" w:color="auto"/>
        <w:left w:val="none" w:sz="0" w:space="0" w:color="auto"/>
        <w:bottom w:val="none" w:sz="0" w:space="0" w:color="auto"/>
        <w:right w:val="none" w:sz="0" w:space="0" w:color="auto"/>
      </w:divBdr>
      <w:divsChild>
        <w:div w:id="609095148">
          <w:marLeft w:val="0"/>
          <w:marRight w:val="0"/>
          <w:marTop w:val="0"/>
          <w:marBottom w:val="0"/>
          <w:divBdr>
            <w:top w:val="none" w:sz="0" w:space="0" w:color="auto"/>
            <w:left w:val="none" w:sz="0" w:space="0" w:color="auto"/>
            <w:bottom w:val="none" w:sz="0" w:space="0" w:color="auto"/>
            <w:right w:val="none" w:sz="0" w:space="0" w:color="auto"/>
          </w:divBdr>
        </w:div>
        <w:div w:id="491725103">
          <w:marLeft w:val="0"/>
          <w:marRight w:val="0"/>
          <w:marTop w:val="0"/>
          <w:marBottom w:val="0"/>
          <w:divBdr>
            <w:top w:val="none" w:sz="0" w:space="0" w:color="auto"/>
            <w:left w:val="none" w:sz="0" w:space="0" w:color="auto"/>
            <w:bottom w:val="none" w:sz="0" w:space="0" w:color="auto"/>
            <w:right w:val="none" w:sz="0" w:space="0" w:color="auto"/>
          </w:divBdr>
        </w:div>
        <w:div w:id="220021022">
          <w:marLeft w:val="0"/>
          <w:marRight w:val="0"/>
          <w:marTop w:val="0"/>
          <w:marBottom w:val="0"/>
          <w:divBdr>
            <w:top w:val="none" w:sz="0" w:space="0" w:color="auto"/>
            <w:left w:val="none" w:sz="0" w:space="0" w:color="auto"/>
            <w:bottom w:val="none" w:sz="0" w:space="0" w:color="auto"/>
            <w:right w:val="none" w:sz="0" w:space="0" w:color="auto"/>
          </w:divBdr>
        </w:div>
      </w:divsChild>
    </w:div>
    <w:div w:id="1282610769">
      <w:bodyDiv w:val="1"/>
      <w:marLeft w:val="0"/>
      <w:marRight w:val="0"/>
      <w:marTop w:val="0"/>
      <w:marBottom w:val="0"/>
      <w:divBdr>
        <w:top w:val="none" w:sz="0" w:space="0" w:color="auto"/>
        <w:left w:val="none" w:sz="0" w:space="0" w:color="auto"/>
        <w:bottom w:val="none" w:sz="0" w:space="0" w:color="auto"/>
        <w:right w:val="none" w:sz="0" w:space="0" w:color="auto"/>
      </w:divBdr>
    </w:div>
    <w:div w:id="1543404423">
      <w:bodyDiv w:val="1"/>
      <w:marLeft w:val="0"/>
      <w:marRight w:val="0"/>
      <w:marTop w:val="0"/>
      <w:marBottom w:val="0"/>
      <w:divBdr>
        <w:top w:val="none" w:sz="0" w:space="0" w:color="auto"/>
        <w:left w:val="none" w:sz="0" w:space="0" w:color="auto"/>
        <w:bottom w:val="none" w:sz="0" w:space="0" w:color="auto"/>
        <w:right w:val="none" w:sz="0" w:space="0" w:color="auto"/>
      </w:divBdr>
      <w:divsChild>
        <w:div w:id="1476332102">
          <w:marLeft w:val="0"/>
          <w:marRight w:val="0"/>
          <w:marTop w:val="0"/>
          <w:marBottom w:val="0"/>
          <w:divBdr>
            <w:top w:val="none" w:sz="0" w:space="0" w:color="auto"/>
            <w:left w:val="none" w:sz="0" w:space="0" w:color="auto"/>
            <w:bottom w:val="none" w:sz="0" w:space="0" w:color="auto"/>
            <w:right w:val="none" w:sz="0" w:space="0" w:color="auto"/>
          </w:divBdr>
        </w:div>
        <w:div w:id="913588084">
          <w:marLeft w:val="0"/>
          <w:marRight w:val="0"/>
          <w:marTop w:val="0"/>
          <w:marBottom w:val="0"/>
          <w:divBdr>
            <w:top w:val="none" w:sz="0" w:space="0" w:color="auto"/>
            <w:left w:val="none" w:sz="0" w:space="0" w:color="auto"/>
            <w:bottom w:val="none" w:sz="0" w:space="0" w:color="auto"/>
            <w:right w:val="none" w:sz="0" w:space="0" w:color="auto"/>
          </w:divBdr>
        </w:div>
        <w:div w:id="1924365843">
          <w:marLeft w:val="0"/>
          <w:marRight w:val="0"/>
          <w:marTop w:val="0"/>
          <w:marBottom w:val="0"/>
          <w:divBdr>
            <w:top w:val="none" w:sz="0" w:space="0" w:color="auto"/>
            <w:left w:val="none" w:sz="0" w:space="0" w:color="auto"/>
            <w:bottom w:val="none" w:sz="0" w:space="0" w:color="auto"/>
            <w:right w:val="none" w:sz="0" w:space="0" w:color="auto"/>
          </w:divBdr>
        </w:div>
      </w:divsChild>
    </w:div>
    <w:div w:id="1580405505">
      <w:bodyDiv w:val="1"/>
      <w:marLeft w:val="0"/>
      <w:marRight w:val="0"/>
      <w:marTop w:val="0"/>
      <w:marBottom w:val="0"/>
      <w:divBdr>
        <w:top w:val="none" w:sz="0" w:space="0" w:color="auto"/>
        <w:left w:val="none" w:sz="0" w:space="0" w:color="auto"/>
        <w:bottom w:val="none" w:sz="0" w:space="0" w:color="auto"/>
        <w:right w:val="none" w:sz="0" w:space="0" w:color="auto"/>
      </w:divBdr>
    </w:div>
    <w:div w:id="1696734275">
      <w:bodyDiv w:val="1"/>
      <w:marLeft w:val="0"/>
      <w:marRight w:val="0"/>
      <w:marTop w:val="0"/>
      <w:marBottom w:val="0"/>
      <w:divBdr>
        <w:top w:val="none" w:sz="0" w:space="0" w:color="auto"/>
        <w:left w:val="none" w:sz="0" w:space="0" w:color="auto"/>
        <w:bottom w:val="none" w:sz="0" w:space="0" w:color="auto"/>
        <w:right w:val="none" w:sz="0" w:space="0" w:color="auto"/>
      </w:divBdr>
    </w:div>
    <w:div w:id="1839610339">
      <w:bodyDiv w:val="1"/>
      <w:marLeft w:val="0"/>
      <w:marRight w:val="0"/>
      <w:marTop w:val="0"/>
      <w:marBottom w:val="0"/>
      <w:divBdr>
        <w:top w:val="none" w:sz="0" w:space="0" w:color="auto"/>
        <w:left w:val="none" w:sz="0" w:space="0" w:color="auto"/>
        <w:bottom w:val="none" w:sz="0" w:space="0" w:color="auto"/>
        <w:right w:val="none" w:sz="0" w:space="0" w:color="auto"/>
      </w:divBdr>
    </w:div>
    <w:div w:id="1911767254">
      <w:bodyDiv w:val="1"/>
      <w:marLeft w:val="0"/>
      <w:marRight w:val="0"/>
      <w:marTop w:val="0"/>
      <w:marBottom w:val="0"/>
      <w:divBdr>
        <w:top w:val="none" w:sz="0" w:space="0" w:color="auto"/>
        <w:left w:val="none" w:sz="0" w:space="0" w:color="auto"/>
        <w:bottom w:val="none" w:sz="0" w:space="0" w:color="auto"/>
        <w:right w:val="none" w:sz="0" w:space="0" w:color="auto"/>
      </w:divBdr>
      <w:divsChild>
        <w:div w:id="1239558966">
          <w:marLeft w:val="0"/>
          <w:marRight w:val="0"/>
          <w:marTop w:val="0"/>
          <w:marBottom w:val="0"/>
          <w:divBdr>
            <w:top w:val="none" w:sz="0" w:space="0" w:color="auto"/>
            <w:left w:val="none" w:sz="0" w:space="0" w:color="auto"/>
            <w:bottom w:val="none" w:sz="0" w:space="0" w:color="auto"/>
            <w:right w:val="none" w:sz="0" w:space="0" w:color="auto"/>
          </w:divBdr>
        </w:div>
        <w:div w:id="1334450201">
          <w:marLeft w:val="0"/>
          <w:marRight w:val="0"/>
          <w:marTop w:val="0"/>
          <w:marBottom w:val="0"/>
          <w:divBdr>
            <w:top w:val="none" w:sz="0" w:space="0" w:color="auto"/>
            <w:left w:val="none" w:sz="0" w:space="0" w:color="auto"/>
            <w:bottom w:val="none" w:sz="0" w:space="0" w:color="auto"/>
            <w:right w:val="none" w:sz="0" w:space="0" w:color="auto"/>
          </w:divBdr>
        </w:div>
        <w:div w:id="2145615806">
          <w:marLeft w:val="0"/>
          <w:marRight w:val="0"/>
          <w:marTop w:val="0"/>
          <w:marBottom w:val="0"/>
          <w:divBdr>
            <w:top w:val="none" w:sz="0" w:space="0" w:color="auto"/>
            <w:left w:val="none" w:sz="0" w:space="0" w:color="auto"/>
            <w:bottom w:val="none" w:sz="0" w:space="0" w:color="auto"/>
            <w:right w:val="none" w:sz="0" w:space="0" w:color="auto"/>
          </w:divBdr>
        </w:div>
        <w:div w:id="107350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66CC-91C2-4CDD-A548-6C4DEBD6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3581</Words>
  <Characters>20414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KSZ</Company>
  <LinksUpToDate>false</LinksUpToDate>
  <CharactersWithSpaces>23948</CharactersWithSpaces>
  <SharedDoc>false</SharedDoc>
  <HLinks>
    <vt:vector size="6" baseType="variant">
      <vt:variant>
        <vt:i4>3604594</vt:i4>
      </vt:variant>
      <vt:variant>
        <vt:i4>0</vt:i4>
      </vt:variant>
      <vt:variant>
        <vt:i4>0</vt:i4>
      </vt:variant>
      <vt:variant>
        <vt:i4>5</vt:i4>
      </vt:variant>
      <vt:variant>
        <vt:lpwstr>http://www.prav-net.ru/go/aHR0cDovL3YzMDI1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senku</dc:creator>
  <cp:lastModifiedBy>Добуш Мария Владимировна</cp:lastModifiedBy>
  <cp:revision>2</cp:revision>
  <cp:lastPrinted>2021-06-08T03:40:00Z</cp:lastPrinted>
  <dcterms:created xsi:type="dcterms:W3CDTF">2021-06-08T03:42:00Z</dcterms:created>
  <dcterms:modified xsi:type="dcterms:W3CDTF">2021-06-08T03:42:00Z</dcterms:modified>
</cp:coreProperties>
</file>