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6D" w:rsidRPr="009413DC" w:rsidRDefault="001E612A" w:rsidP="0050396D">
      <w:pPr>
        <w:widowControl w:val="0"/>
        <w:spacing w:after="712" w:line="480" w:lineRule="exact"/>
        <w:ind w:right="20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spacing w:val="20"/>
          <w:sz w:val="26"/>
          <w:szCs w:val="26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2475"/>
            <wp:effectExtent l="19050" t="0" r="9525" b="0"/>
            <wp:wrapTight wrapText="bothSides">
              <wp:wrapPolygon edited="0">
                <wp:start x="-686" y="0"/>
                <wp:lineTo x="-686" y="19686"/>
                <wp:lineTo x="4114" y="21327"/>
                <wp:lineTo x="9600" y="21327"/>
                <wp:lineTo x="12343" y="21327"/>
                <wp:lineTo x="17829" y="21327"/>
                <wp:lineTo x="21943" y="19686"/>
                <wp:lineTo x="21943" y="0"/>
                <wp:lineTo x="-686" y="0"/>
              </wp:wrapPolygon>
            </wp:wrapTight>
            <wp:docPr id="7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96D" w:rsidRPr="000B3E23" w:rsidRDefault="0050396D" w:rsidP="0050396D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bookmarkStart w:id="0" w:name="bookmark0"/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50396D" w:rsidRPr="000B3E23" w:rsidRDefault="0050396D" w:rsidP="0050396D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50396D" w:rsidRPr="009413DC" w:rsidRDefault="0050396D" w:rsidP="0050396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16"/>
          <w:szCs w:val="16"/>
        </w:rPr>
      </w:pPr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7F76F3" w:rsidRDefault="007F76F3" w:rsidP="00A9412A">
      <w:pPr>
        <w:widowControl w:val="0"/>
        <w:spacing w:after="0" w:line="340" w:lineRule="exact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24"/>
          <w:szCs w:val="24"/>
        </w:rPr>
      </w:pPr>
    </w:p>
    <w:p w:rsidR="0050396D" w:rsidRDefault="0050396D" w:rsidP="00A9412A">
      <w:pPr>
        <w:widowControl w:val="0"/>
        <w:spacing w:after="0" w:line="340" w:lineRule="exact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  <w:r w:rsidRPr="009413DC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ПОСТАНОВЛЕНИЕ</w:t>
      </w:r>
      <w:bookmarkEnd w:id="0"/>
    </w:p>
    <w:p w:rsidR="00A9412A" w:rsidRPr="009413DC" w:rsidRDefault="00A9412A" w:rsidP="00A9412A">
      <w:pPr>
        <w:widowControl w:val="0"/>
        <w:spacing w:after="0" w:line="340" w:lineRule="exact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</w:p>
    <w:p w:rsidR="0050396D" w:rsidRPr="009413DC" w:rsidRDefault="00EF3B23" w:rsidP="00B25E79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B25E79">
        <w:rPr>
          <w:rFonts w:ascii="Times New Roman" w:eastAsia="Times New Roman" w:hAnsi="Times New Roman"/>
          <w:sz w:val="28"/>
          <w:szCs w:val="28"/>
        </w:rPr>
        <w:t xml:space="preserve">т </w:t>
      </w:r>
      <w:r w:rsidR="00435039">
        <w:rPr>
          <w:rFonts w:ascii="Times New Roman" w:eastAsia="Times New Roman" w:hAnsi="Times New Roman"/>
          <w:sz w:val="28"/>
          <w:szCs w:val="28"/>
        </w:rPr>
        <w:t>20.01.</w:t>
      </w:r>
      <w:r w:rsidR="001E2579">
        <w:rPr>
          <w:rFonts w:ascii="Times New Roman" w:eastAsia="Times New Roman" w:hAnsi="Times New Roman"/>
          <w:sz w:val="28"/>
          <w:szCs w:val="28"/>
        </w:rPr>
        <w:t>2021</w:t>
      </w:r>
      <w:r w:rsidR="0050396D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435039">
        <w:rPr>
          <w:rFonts w:ascii="Times New Roman" w:eastAsia="Times New Roman" w:hAnsi="Times New Roman"/>
          <w:sz w:val="28"/>
          <w:szCs w:val="28"/>
        </w:rPr>
        <w:t>11</w:t>
      </w:r>
      <w:r w:rsidR="0054700F">
        <w:rPr>
          <w:rFonts w:ascii="Times New Roman" w:eastAsia="Times New Roman" w:hAnsi="Times New Roman"/>
          <w:sz w:val="28"/>
          <w:szCs w:val="28"/>
        </w:rPr>
        <w:t xml:space="preserve"> </w:t>
      </w:r>
      <w:r w:rsidR="0050396D">
        <w:rPr>
          <w:rFonts w:ascii="Times New Roman" w:eastAsia="Times New Roman" w:hAnsi="Times New Roman"/>
          <w:sz w:val="28"/>
          <w:szCs w:val="28"/>
        </w:rPr>
        <w:t>-</w:t>
      </w:r>
      <w:r w:rsidR="007F76F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50396D">
        <w:rPr>
          <w:rFonts w:ascii="Times New Roman" w:eastAsia="Times New Roman" w:hAnsi="Times New Roman"/>
          <w:sz w:val="28"/>
          <w:szCs w:val="28"/>
        </w:rPr>
        <w:t>п</w:t>
      </w:r>
      <w:proofErr w:type="gramEnd"/>
    </w:p>
    <w:p w:rsidR="001E2579" w:rsidRDefault="001E2579" w:rsidP="0050396D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0396D" w:rsidRPr="005A4DEB" w:rsidRDefault="0050396D" w:rsidP="0050396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О</w:t>
      </w:r>
      <w:r w:rsidR="006A6A64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внесении изменений в постановление администрации Калтанского</w:t>
      </w: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r w:rsidR="006A6A64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горо</w:t>
      </w:r>
      <w:r w:rsidR="006A6A64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д</w:t>
      </w:r>
      <w:r w:rsidR="006A6A64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ского округа от 27.12.2019 № 306 </w:t>
      </w:r>
      <w:r w:rsidR="0057601E">
        <w:rPr>
          <w:rFonts w:ascii="Times New Roman" w:eastAsia="Times New Roman" w:hAnsi="Times New Roman"/>
          <w:b/>
          <w:bCs/>
          <w:iCs/>
          <w:sz w:val="26"/>
          <w:szCs w:val="26"/>
        </w:rPr>
        <w:t>–</w:t>
      </w:r>
      <w:proofErr w:type="gramStart"/>
      <w:r w:rsidR="0057601E">
        <w:rPr>
          <w:rFonts w:ascii="Times New Roman" w:eastAsia="Times New Roman" w:hAnsi="Times New Roman"/>
          <w:b/>
          <w:bCs/>
          <w:iCs/>
          <w:sz w:val="26"/>
          <w:szCs w:val="26"/>
        </w:rPr>
        <w:t>п</w:t>
      </w:r>
      <w:proofErr w:type="gramEnd"/>
      <w:r w:rsidR="0057601E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bookmarkStart w:id="1" w:name="_GoBack"/>
      <w:bookmarkEnd w:id="1"/>
      <w:r w:rsidR="006A6A64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«Об утверждении муниципальной </w:t>
      </w: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пр</w:t>
      </w: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о</w:t>
      </w: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граммы </w:t>
      </w:r>
      <w:r w:rsidRPr="005A4DEB">
        <w:rPr>
          <w:rFonts w:ascii="Times New Roman" w:hAnsi="Times New Roman"/>
          <w:b/>
          <w:sz w:val="26"/>
          <w:szCs w:val="26"/>
        </w:rPr>
        <w:t>«Развитие инфраструктуры жизнеобеспечения населения, энергосб</w:t>
      </w:r>
      <w:r w:rsidRPr="005A4DEB">
        <w:rPr>
          <w:rFonts w:ascii="Times New Roman" w:hAnsi="Times New Roman"/>
          <w:b/>
          <w:sz w:val="26"/>
          <w:szCs w:val="26"/>
        </w:rPr>
        <w:t>е</w:t>
      </w:r>
      <w:r w:rsidRPr="005A4DEB">
        <w:rPr>
          <w:rFonts w:ascii="Times New Roman" w:hAnsi="Times New Roman"/>
          <w:b/>
          <w:sz w:val="26"/>
          <w:szCs w:val="26"/>
        </w:rPr>
        <w:t xml:space="preserve">режение и повышение энергетической эффективности </w:t>
      </w:r>
      <w:r w:rsidR="00A017E2" w:rsidRPr="005A4DEB">
        <w:rPr>
          <w:rFonts w:ascii="Times New Roman" w:hAnsi="Times New Roman"/>
          <w:b/>
          <w:sz w:val="26"/>
          <w:szCs w:val="26"/>
        </w:rPr>
        <w:t>Калтанского городск</w:t>
      </w:r>
      <w:r w:rsidR="00A017E2" w:rsidRPr="005A4DEB">
        <w:rPr>
          <w:rFonts w:ascii="Times New Roman" w:hAnsi="Times New Roman"/>
          <w:b/>
          <w:sz w:val="26"/>
          <w:szCs w:val="26"/>
        </w:rPr>
        <w:t>о</w:t>
      </w:r>
      <w:r w:rsidR="00A017E2" w:rsidRPr="005A4DEB">
        <w:rPr>
          <w:rFonts w:ascii="Times New Roman" w:hAnsi="Times New Roman"/>
          <w:b/>
          <w:sz w:val="26"/>
          <w:szCs w:val="26"/>
        </w:rPr>
        <w:t>го округа</w:t>
      </w: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»</w:t>
      </w:r>
      <w:r w:rsidR="004B4C79" w:rsidRPr="004B4C79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r w:rsidR="004B4C79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на 2020-2022 годы</w:t>
      </w:r>
      <w:r w:rsidR="004B4C79">
        <w:rPr>
          <w:rFonts w:ascii="Times New Roman" w:eastAsia="Times New Roman" w:hAnsi="Times New Roman"/>
          <w:b/>
          <w:bCs/>
          <w:iCs/>
          <w:sz w:val="26"/>
          <w:szCs w:val="26"/>
        </w:rPr>
        <w:t>»</w:t>
      </w: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r w:rsidR="00F947CD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(в редакции от </w:t>
      </w:r>
      <w:r w:rsidR="00B25E79">
        <w:rPr>
          <w:rFonts w:ascii="Times New Roman" w:eastAsia="Times New Roman" w:hAnsi="Times New Roman"/>
          <w:b/>
          <w:bCs/>
          <w:iCs/>
          <w:sz w:val="26"/>
          <w:szCs w:val="26"/>
        </w:rPr>
        <w:t>07</w:t>
      </w:r>
      <w:r w:rsidR="00E47DF8">
        <w:rPr>
          <w:rFonts w:ascii="Times New Roman" w:eastAsia="Times New Roman" w:hAnsi="Times New Roman"/>
          <w:b/>
          <w:bCs/>
          <w:iCs/>
          <w:sz w:val="26"/>
          <w:szCs w:val="26"/>
        </w:rPr>
        <w:t>.1</w:t>
      </w:r>
      <w:r w:rsidR="00B25E79">
        <w:rPr>
          <w:rFonts w:ascii="Times New Roman" w:eastAsia="Times New Roman" w:hAnsi="Times New Roman"/>
          <w:b/>
          <w:bCs/>
          <w:iCs/>
          <w:sz w:val="26"/>
          <w:szCs w:val="26"/>
        </w:rPr>
        <w:t>2</w:t>
      </w:r>
      <w:r w:rsidR="0054700F">
        <w:rPr>
          <w:rFonts w:ascii="Times New Roman" w:eastAsia="Times New Roman" w:hAnsi="Times New Roman"/>
          <w:b/>
          <w:bCs/>
          <w:iCs/>
          <w:sz w:val="26"/>
          <w:szCs w:val="26"/>
        </w:rPr>
        <w:t>.</w:t>
      </w:r>
      <w:r w:rsidR="00F947CD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2020 № </w:t>
      </w:r>
      <w:r w:rsidR="00B25E79">
        <w:rPr>
          <w:rFonts w:ascii="Times New Roman" w:eastAsia="Times New Roman" w:hAnsi="Times New Roman"/>
          <w:b/>
          <w:bCs/>
          <w:iCs/>
          <w:sz w:val="26"/>
          <w:szCs w:val="26"/>
        </w:rPr>
        <w:t>258</w:t>
      </w:r>
      <w:r w:rsidR="00F947CD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-п) </w:t>
      </w:r>
    </w:p>
    <w:p w:rsidR="0050396D" w:rsidRDefault="0050396D" w:rsidP="0050396D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A4DEB" w:rsidRPr="005A4DEB" w:rsidRDefault="006A6A64" w:rsidP="005039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4DEB">
        <w:rPr>
          <w:rFonts w:ascii="Times New Roman" w:hAnsi="Times New Roman"/>
          <w:color w:val="000000"/>
          <w:sz w:val="26"/>
          <w:szCs w:val="26"/>
        </w:rPr>
        <w:t>В соответствии со ст. 179 Бюджетного кодекса Российской Федерации, Ф</w:t>
      </w:r>
      <w:r w:rsidRPr="005A4DEB">
        <w:rPr>
          <w:rFonts w:ascii="Times New Roman" w:hAnsi="Times New Roman"/>
          <w:color w:val="000000"/>
          <w:sz w:val="26"/>
          <w:szCs w:val="26"/>
        </w:rPr>
        <w:t>е</w:t>
      </w:r>
      <w:r w:rsidRPr="005A4DEB">
        <w:rPr>
          <w:rFonts w:ascii="Times New Roman" w:hAnsi="Times New Roman"/>
          <w:color w:val="000000"/>
          <w:sz w:val="26"/>
          <w:szCs w:val="26"/>
        </w:rPr>
        <w:t>деральным законом от 06.10.2003 №131-ФЗ «Об общих принципах организации местного самоуправления в Российской Федерации»</w:t>
      </w:r>
      <w:r w:rsidR="004F3DD6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</w:t>
      </w:r>
      <w:r w:rsidR="004F3DD6">
        <w:rPr>
          <w:rFonts w:ascii="Times New Roman" w:hAnsi="Times New Roman"/>
          <w:color w:val="000000"/>
          <w:sz w:val="26"/>
          <w:szCs w:val="26"/>
        </w:rPr>
        <w:t>а</w:t>
      </w:r>
      <w:r w:rsidR="004F3DD6">
        <w:rPr>
          <w:rFonts w:ascii="Times New Roman" w:hAnsi="Times New Roman"/>
          <w:color w:val="000000"/>
          <w:sz w:val="26"/>
          <w:szCs w:val="26"/>
        </w:rPr>
        <w:t xml:space="preserve">ции Калтанского городского округа от 11.11.2020 № 240 – </w:t>
      </w:r>
      <w:proofErr w:type="gramStart"/>
      <w:r w:rsidR="004F3DD6">
        <w:rPr>
          <w:rFonts w:ascii="Times New Roman" w:hAnsi="Times New Roman"/>
          <w:color w:val="000000"/>
          <w:sz w:val="26"/>
          <w:szCs w:val="26"/>
        </w:rPr>
        <w:t>п</w:t>
      </w:r>
      <w:proofErr w:type="gramEnd"/>
      <w:r w:rsidR="004F3DD6">
        <w:rPr>
          <w:rFonts w:ascii="Times New Roman" w:hAnsi="Times New Roman"/>
          <w:color w:val="000000"/>
          <w:sz w:val="26"/>
          <w:szCs w:val="26"/>
        </w:rPr>
        <w:t xml:space="preserve"> «Об утверждении р</w:t>
      </w:r>
      <w:r w:rsidR="004F3DD6">
        <w:rPr>
          <w:rFonts w:ascii="Times New Roman" w:hAnsi="Times New Roman"/>
          <w:color w:val="000000"/>
          <w:sz w:val="26"/>
          <w:szCs w:val="26"/>
        </w:rPr>
        <w:t>е</w:t>
      </w:r>
      <w:r w:rsidR="004F3DD6">
        <w:rPr>
          <w:rFonts w:ascii="Times New Roman" w:hAnsi="Times New Roman"/>
          <w:color w:val="000000"/>
          <w:sz w:val="26"/>
          <w:szCs w:val="26"/>
        </w:rPr>
        <w:t>естра муниципальных программ рекомендуемых к финансированию в 2021 году и плановом периоде 2022-2023 годах»</w:t>
      </w:r>
      <w:r w:rsidRPr="005A4DEB">
        <w:rPr>
          <w:rFonts w:ascii="Times New Roman" w:hAnsi="Times New Roman"/>
          <w:color w:val="000000"/>
          <w:sz w:val="26"/>
          <w:szCs w:val="26"/>
        </w:rPr>
        <w:t xml:space="preserve"> и в связи с изменением бюджетных ассигн</w:t>
      </w:r>
      <w:r w:rsidRPr="005A4DEB">
        <w:rPr>
          <w:rFonts w:ascii="Times New Roman" w:hAnsi="Times New Roman"/>
          <w:color w:val="000000"/>
          <w:sz w:val="26"/>
          <w:szCs w:val="26"/>
        </w:rPr>
        <w:t>о</w:t>
      </w:r>
      <w:r w:rsidRPr="005A4DEB">
        <w:rPr>
          <w:rFonts w:ascii="Times New Roman" w:hAnsi="Times New Roman"/>
          <w:color w:val="000000"/>
          <w:sz w:val="26"/>
          <w:szCs w:val="26"/>
        </w:rPr>
        <w:t>ваний:</w:t>
      </w:r>
    </w:p>
    <w:p w:rsidR="0050396D" w:rsidRDefault="005A4DEB" w:rsidP="005039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A4DEB">
        <w:rPr>
          <w:rFonts w:ascii="Times New Roman" w:hAnsi="Times New Roman"/>
          <w:color w:val="000000"/>
          <w:sz w:val="26"/>
          <w:szCs w:val="26"/>
        </w:rPr>
        <w:t>1. Внести в постановление администрации Калтанского городского округа от 27.12.2019 № 306-п «Об утверждении муниципальной программы «Развитие и</w:t>
      </w:r>
      <w:r w:rsidRPr="005A4DEB">
        <w:rPr>
          <w:rFonts w:ascii="Times New Roman" w:hAnsi="Times New Roman"/>
          <w:color w:val="000000"/>
          <w:sz w:val="26"/>
          <w:szCs w:val="26"/>
        </w:rPr>
        <w:t>н</w:t>
      </w:r>
      <w:r w:rsidRPr="005A4DEB">
        <w:rPr>
          <w:rFonts w:ascii="Times New Roman" w:hAnsi="Times New Roman"/>
          <w:color w:val="000000"/>
          <w:sz w:val="26"/>
          <w:szCs w:val="26"/>
        </w:rPr>
        <w:t>фраструктуры жизнеобеспечения населения, энергосбережение и повышение эне</w:t>
      </w:r>
      <w:r w:rsidRPr="005A4DEB">
        <w:rPr>
          <w:rFonts w:ascii="Times New Roman" w:hAnsi="Times New Roman"/>
          <w:color w:val="000000"/>
          <w:sz w:val="26"/>
          <w:szCs w:val="26"/>
        </w:rPr>
        <w:t>р</w:t>
      </w:r>
      <w:r w:rsidRPr="005A4DEB">
        <w:rPr>
          <w:rFonts w:ascii="Times New Roman" w:hAnsi="Times New Roman"/>
          <w:color w:val="000000"/>
          <w:sz w:val="26"/>
          <w:szCs w:val="26"/>
        </w:rPr>
        <w:t>гетической эффективности Калтанского городского округа» на 2020-2022 годы» следующие изменения: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4F3DD6" w:rsidRPr="005A4DEB" w:rsidRDefault="004F3DD6" w:rsidP="005039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1.1. в заголовке и пункте 1 цифры «2020-2022» заменить цифрами «2020-2023»:</w:t>
      </w:r>
    </w:p>
    <w:p w:rsidR="0050396D" w:rsidRPr="005A4DEB" w:rsidRDefault="004F3DD6" w:rsidP="005039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</w:t>
      </w:r>
      <w:r w:rsidR="005A4DEB" w:rsidRPr="005A4DEB">
        <w:rPr>
          <w:rFonts w:ascii="Times New Roman" w:eastAsia="Times New Roman" w:hAnsi="Times New Roman"/>
          <w:sz w:val="26"/>
          <w:szCs w:val="26"/>
        </w:rPr>
        <w:t xml:space="preserve">. 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>Утвердить</w:t>
      </w:r>
      <w:r w:rsidR="005A4DEB" w:rsidRPr="005A4DEB">
        <w:rPr>
          <w:rFonts w:ascii="Times New Roman" w:eastAsia="Times New Roman" w:hAnsi="Times New Roman"/>
          <w:sz w:val="26"/>
          <w:szCs w:val="26"/>
        </w:rPr>
        <w:t xml:space="preserve"> паспорт </w:t>
      </w:r>
      <w:r>
        <w:rPr>
          <w:rFonts w:ascii="Times New Roman" w:eastAsia="Times New Roman" w:hAnsi="Times New Roman"/>
          <w:sz w:val="26"/>
          <w:szCs w:val="26"/>
        </w:rPr>
        <w:t xml:space="preserve">и программные мероприятия 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>муниципальн</w:t>
      </w:r>
      <w:r w:rsidR="005A4DEB" w:rsidRPr="005A4DEB">
        <w:rPr>
          <w:rFonts w:ascii="Times New Roman" w:eastAsia="Times New Roman" w:hAnsi="Times New Roman"/>
          <w:sz w:val="26"/>
          <w:szCs w:val="26"/>
        </w:rPr>
        <w:t>ой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 програ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>м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>м</w:t>
      </w:r>
      <w:r w:rsidR="005A4DEB" w:rsidRPr="005A4DEB">
        <w:rPr>
          <w:rFonts w:ascii="Times New Roman" w:eastAsia="Times New Roman" w:hAnsi="Times New Roman"/>
          <w:sz w:val="26"/>
          <w:szCs w:val="26"/>
        </w:rPr>
        <w:t>ы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 «</w:t>
      </w:r>
      <w:r w:rsidR="0050396D" w:rsidRPr="005A4DEB">
        <w:rPr>
          <w:rFonts w:ascii="Times New Roman" w:hAnsi="Times New Roman"/>
          <w:sz w:val="26"/>
          <w:szCs w:val="26"/>
        </w:rPr>
        <w:t xml:space="preserve">Развитие инфраструктуры жизнеобеспечения населения, энергосбережение и повышение энергетической эффективности  </w:t>
      </w:r>
      <w:r w:rsidR="00A017E2" w:rsidRPr="005A4DEB">
        <w:rPr>
          <w:rFonts w:ascii="Times New Roman" w:hAnsi="Times New Roman"/>
          <w:sz w:val="26"/>
          <w:szCs w:val="26"/>
        </w:rPr>
        <w:t>Калтанского городского округа</w:t>
      </w:r>
      <w:r>
        <w:rPr>
          <w:rFonts w:ascii="Times New Roman" w:eastAsia="Times New Roman" w:hAnsi="Times New Roman"/>
          <w:bCs/>
          <w:iCs/>
          <w:sz w:val="26"/>
          <w:szCs w:val="26"/>
        </w:rPr>
        <w:t>» 2020-2023</w:t>
      </w:r>
      <w:r w:rsidR="0050396D" w:rsidRPr="005A4DEB">
        <w:rPr>
          <w:rFonts w:ascii="Times New Roman" w:eastAsia="Times New Roman" w:hAnsi="Times New Roman"/>
          <w:bCs/>
          <w:iCs/>
          <w:sz w:val="26"/>
          <w:szCs w:val="26"/>
        </w:rPr>
        <w:t xml:space="preserve"> годы</w:t>
      </w:r>
      <w:r w:rsidR="005A4DEB" w:rsidRPr="005A4DEB">
        <w:rPr>
          <w:rFonts w:ascii="Times New Roman" w:eastAsia="Times New Roman" w:hAnsi="Times New Roman"/>
          <w:bCs/>
          <w:iCs/>
          <w:sz w:val="26"/>
          <w:szCs w:val="26"/>
        </w:rPr>
        <w:t>»</w:t>
      </w:r>
      <w:r w:rsidR="004B4C79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="00E01E2E" w:rsidRPr="005A4DEB">
        <w:rPr>
          <w:rFonts w:ascii="Times New Roman" w:eastAsia="Times New Roman" w:hAnsi="Times New Roman"/>
          <w:sz w:val="26"/>
          <w:szCs w:val="26"/>
        </w:rPr>
        <w:t>в новой редакции, согласно приложению.</w:t>
      </w:r>
    </w:p>
    <w:p w:rsidR="0050396D" w:rsidRPr="005A4DEB" w:rsidRDefault="0050396D" w:rsidP="0050396D">
      <w:pPr>
        <w:pStyle w:val="14"/>
        <w:shd w:val="clear" w:color="auto" w:fill="auto"/>
        <w:tabs>
          <w:tab w:val="left" w:pos="730"/>
        </w:tabs>
        <w:spacing w:before="0" w:after="0" w:line="322" w:lineRule="exact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 w:rsidRPr="005A4DEB">
        <w:rPr>
          <w:rFonts w:ascii="Times New Roman" w:eastAsia="Times New Roman" w:hAnsi="Times New Roman"/>
          <w:sz w:val="26"/>
          <w:szCs w:val="26"/>
        </w:rPr>
        <w:tab/>
      </w:r>
      <w:r w:rsidR="004F3DD6">
        <w:rPr>
          <w:rFonts w:ascii="Times New Roman" w:eastAsia="Times New Roman" w:hAnsi="Times New Roman"/>
          <w:sz w:val="26"/>
          <w:szCs w:val="26"/>
        </w:rPr>
        <w:t>3</w:t>
      </w:r>
      <w:r w:rsidRPr="005A4DEB">
        <w:rPr>
          <w:rFonts w:ascii="Times New Roman" w:eastAsia="Times New Roman" w:hAnsi="Times New Roman"/>
          <w:sz w:val="26"/>
          <w:szCs w:val="26"/>
        </w:rPr>
        <w:t>. Начальнику отдела организационной и кадровой работы (Верещагина</w:t>
      </w:r>
      <w:r w:rsidR="00C34A59">
        <w:rPr>
          <w:rFonts w:ascii="Times New Roman" w:eastAsia="Times New Roman" w:hAnsi="Times New Roman"/>
          <w:sz w:val="26"/>
          <w:szCs w:val="26"/>
        </w:rPr>
        <w:t xml:space="preserve"> Т.А.</w:t>
      </w:r>
      <w:r w:rsidRPr="005A4DEB">
        <w:rPr>
          <w:rFonts w:ascii="Times New Roman" w:eastAsia="Times New Roman" w:hAnsi="Times New Roman"/>
          <w:sz w:val="26"/>
          <w:szCs w:val="26"/>
        </w:rPr>
        <w:t>) опубликовать настоящее постановление на официальном сайте администр</w:t>
      </w:r>
      <w:r w:rsidRPr="005A4DEB">
        <w:rPr>
          <w:rFonts w:ascii="Times New Roman" w:eastAsia="Times New Roman" w:hAnsi="Times New Roman"/>
          <w:sz w:val="26"/>
          <w:szCs w:val="26"/>
        </w:rPr>
        <w:t>а</w:t>
      </w:r>
      <w:r w:rsidRPr="005A4DEB">
        <w:rPr>
          <w:rFonts w:ascii="Times New Roman" w:eastAsia="Times New Roman" w:hAnsi="Times New Roman"/>
          <w:sz w:val="26"/>
          <w:szCs w:val="26"/>
        </w:rPr>
        <w:t>ции Калтанского городского округа.</w:t>
      </w:r>
    </w:p>
    <w:p w:rsidR="0050396D" w:rsidRPr="005A4DEB" w:rsidRDefault="0050396D" w:rsidP="0050396D">
      <w:pPr>
        <w:widowControl w:val="0"/>
        <w:tabs>
          <w:tab w:val="left" w:pos="73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A4DEB">
        <w:rPr>
          <w:rFonts w:ascii="Times New Roman" w:eastAsia="Times New Roman" w:hAnsi="Times New Roman"/>
          <w:sz w:val="26"/>
          <w:szCs w:val="26"/>
        </w:rPr>
        <w:tab/>
      </w:r>
      <w:r w:rsidR="004F3DD6">
        <w:rPr>
          <w:rFonts w:ascii="Times New Roman" w:eastAsia="Times New Roman" w:hAnsi="Times New Roman"/>
          <w:sz w:val="26"/>
          <w:szCs w:val="26"/>
        </w:rPr>
        <w:t>4</w:t>
      </w:r>
      <w:r w:rsidRPr="005A4DEB">
        <w:rPr>
          <w:rFonts w:ascii="Times New Roman" w:eastAsia="Times New Roman" w:hAnsi="Times New Roman"/>
          <w:sz w:val="26"/>
          <w:szCs w:val="26"/>
        </w:rPr>
        <w:t xml:space="preserve">. </w:t>
      </w:r>
      <w:r w:rsidRPr="005A4DEB">
        <w:rPr>
          <w:rFonts w:ascii="Times New Roman" w:hAnsi="Times New Roman"/>
          <w:bCs/>
          <w:sz w:val="26"/>
          <w:szCs w:val="26"/>
        </w:rPr>
        <w:t>Директору МАУ «Пресс-Центр г. Калтан» (</w:t>
      </w:r>
      <w:proofErr w:type="spellStart"/>
      <w:r w:rsidRPr="005A4DEB">
        <w:rPr>
          <w:rFonts w:ascii="Times New Roman" w:hAnsi="Times New Roman"/>
          <w:bCs/>
          <w:sz w:val="26"/>
          <w:szCs w:val="26"/>
        </w:rPr>
        <w:t>Беспальчук</w:t>
      </w:r>
      <w:proofErr w:type="spellEnd"/>
      <w:r w:rsidR="00C34A59">
        <w:rPr>
          <w:rFonts w:ascii="Times New Roman" w:hAnsi="Times New Roman"/>
          <w:bCs/>
          <w:sz w:val="26"/>
          <w:szCs w:val="26"/>
        </w:rPr>
        <w:t xml:space="preserve"> В.Н.</w:t>
      </w:r>
      <w:r w:rsidRPr="005A4DEB">
        <w:rPr>
          <w:rFonts w:ascii="Times New Roman" w:hAnsi="Times New Roman"/>
          <w:bCs/>
          <w:sz w:val="26"/>
          <w:szCs w:val="26"/>
        </w:rPr>
        <w:t>) опублик</w:t>
      </w:r>
      <w:r w:rsidRPr="005A4DEB">
        <w:rPr>
          <w:rFonts w:ascii="Times New Roman" w:hAnsi="Times New Roman"/>
          <w:bCs/>
          <w:sz w:val="26"/>
          <w:szCs w:val="26"/>
        </w:rPr>
        <w:t>о</w:t>
      </w:r>
      <w:r w:rsidRPr="005A4DEB">
        <w:rPr>
          <w:rFonts w:ascii="Times New Roman" w:hAnsi="Times New Roman"/>
          <w:bCs/>
          <w:sz w:val="26"/>
          <w:szCs w:val="26"/>
        </w:rPr>
        <w:t xml:space="preserve">вать настоящее постановление в </w:t>
      </w:r>
      <w:r w:rsidR="004F3DD6">
        <w:rPr>
          <w:rFonts w:ascii="Times New Roman" w:hAnsi="Times New Roman"/>
          <w:bCs/>
          <w:sz w:val="26"/>
          <w:szCs w:val="26"/>
        </w:rPr>
        <w:t>средствах массовой информации</w:t>
      </w:r>
      <w:r w:rsidRPr="005A4DEB">
        <w:rPr>
          <w:rFonts w:ascii="Times New Roman" w:hAnsi="Times New Roman"/>
          <w:bCs/>
          <w:sz w:val="26"/>
          <w:szCs w:val="26"/>
        </w:rPr>
        <w:t>.</w:t>
      </w:r>
    </w:p>
    <w:p w:rsidR="0050396D" w:rsidRPr="005A4DEB" w:rsidRDefault="0049639B" w:rsidP="0049639B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4F3DD6">
        <w:rPr>
          <w:rFonts w:ascii="Times New Roman" w:eastAsia="Times New Roman" w:hAnsi="Times New Roman"/>
          <w:sz w:val="26"/>
          <w:szCs w:val="26"/>
        </w:rPr>
        <w:t>5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. </w:t>
      </w:r>
      <w:r w:rsidR="004F3DD6">
        <w:rPr>
          <w:rFonts w:ascii="Times New Roman" w:eastAsia="Times New Roman" w:hAnsi="Times New Roman"/>
          <w:sz w:val="26"/>
          <w:szCs w:val="26"/>
        </w:rPr>
        <w:t>Настоящее п</w:t>
      </w:r>
      <w:r w:rsidR="0050396D" w:rsidRPr="005A4DEB">
        <w:rPr>
          <w:rFonts w:ascii="Times New Roman" w:hAnsi="Times New Roman"/>
          <w:sz w:val="26"/>
          <w:szCs w:val="26"/>
        </w:rPr>
        <w:t>остановление вступает в силу с момента официального опу</w:t>
      </w:r>
      <w:r w:rsidR="0050396D" w:rsidRPr="005A4DEB">
        <w:rPr>
          <w:rFonts w:ascii="Times New Roman" w:hAnsi="Times New Roman"/>
          <w:sz w:val="26"/>
          <w:szCs w:val="26"/>
        </w:rPr>
        <w:t>б</w:t>
      </w:r>
      <w:r w:rsidR="0050396D" w:rsidRPr="005A4DEB">
        <w:rPr>
          <w:rFonts w:ascii="Times New Roman" w:hAnsi="Times New Roman"/>
          <w:sz w:val="26"/>
          <w:szCs w:val="26"/>
        </w:rPr>
        <w:t>ликования.</w:t>
      </w:r>
    </w:p>
    <w:p w:rsidR="0050396D" w:rsidRPr="005A4DEB" w:rsidRDefault="0049639B" w:rsidP="00A71D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4F3DD6">
        <w:rPr>
          <w:rFonts w:ascii="Times New Roman" w:eastAsia="Times New Roman" w:hAnsi="Times New Roman"/>
          <w:sz w:val="26"/>
          <w:szCs w:val="26"/>
        </w:rPr>
        <w:t>6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Контроль </w:t>
      </w:r>
      <w:r>
        <w:rPr>
          <w:rFonts w:ascii="Times New Roman" w:eastAsia="Times New Roman" w:hAnsi="Times New Roman"/>
          <w:sz w:val="26"/>
          <w:szCs w:val="26"/>
        </w:rPr>
        <w:t xml:space="preserve">за 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>исполнени</w:t>
      </w:r>
      <w:r>
        <w:rPr>
          <w:rFonts w:ascii="Times New Roman" w:eastAsia="Times New Roman" w:hAnsi="Times New Roman"/>
          <w:sz w:val="26"/>
          <w:szCs w:val="26"/>
        </w:rPr>
        <w:t>ем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 настоящего постановления возложить на </w:t>
      </w:r>
      <w:r w:rsidR="0050396D" w:rsidRPr="005A4DEB">
        <w:rPr>
          <w:rFonts w:ascii="Times New Roman" w:hAnsi="Times New Roman"/>
          <w:color w:val="000000"/>
          <w:sz w:val="26"/>
          <w:szCs w:val="26"/>
        </w:rPr>
        <w:t>перв</w:t>
      </w:r>
      <w:r w:rsidR="0050396D" w:rsidRPr="005A4DEB">
        <w:rPr>
          <w:rFonts w:ascii="Times New Roman" w:hAnsi="Times New Roman"/>
          <w:color w:val="000000"/>
          <w:sz w:val="26"/>
          <w:szCs w:val="26"/>
        </w:rPr>
        <w:t>о</w:t>
      </w:r>
      <w:r w:rsidR="0050396D" w:rsidRPr="005A4DEB">
        <w:rPr>
          <w:rFonts w:ascii="Times New Roman" w:hAnsi="Times New Roman"/>
          <w:color w:val="000000"/>
          <w:sz w:val="26"/>
          <w:szCs w:val="26"/>
        </w:rPr>
        <w:t>го заместителя главы Калтанского городского округа по ЖКХ (Шайхелисламов</w:t>
      </w:r>
      <w:r w:rsidR="00A71DDB" w:rsidRPr="005A4DEB">
        <w:rPr>
          <w:rFonts w:ascii="Times New Roman" w:hAnsi="Times New Roman"/>
          <w:color w:val="000000"/>
          <w:sz w:val="26"/>
          <w:szCs w:val="26"/>
        </w:rPr>
        <w:t>а</w:t>
      </w:r>
      <w:proofErr w:type="gramEnd"/>
      <w:r w:rsidR="0050396D" w:rsidRPr="005A4DEB">
        <w:rPr>
          <w:rFonts w:ascii="Times New Roman" w:hAnsi="Times New Roman"/>
          <w:color w:val="000000"/>
          <w:sz w:val="26"/>
          <w:szCs w:val="26"/>
        </w:rPr>
        <w:t xml:space="preserve"> Л.А.).</w:t>
      </w:r>
    </w:p>
    <w:p w:rsidR="0050396D" w:rsidRPr="005A4DEB" w:rsidRDefault="0050396D" w:rsidP="0050396D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A4DEB">
        <w:rPr>
          <w:rFonts w:ascii="Times New Roman" w:eastAsia="Times New Roman" w:hAnsi="Times New Roman"/>
          <w:b/>
          <w:sz w:val="26"/>
          <w:szCs w:val="26"/>
        </w:rPr>
        <w:t xml:space="preserve">Глава Калтанского </w:t>
      </w:r>
    </w:p>
    <w:p w:rsidR="0050396D" w:rsidRPr="005A4DEB" w:rsidRDefault="0050396D" w:rsidP="0050396D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A4DEB">
        <w:rPr>
          <w:rFonts w:ascii="Times New Roman" w:eastAsia="Times New Roman" w:hAnsi="Times New Roman"/>
          <w:b/>
          <w:sz w:val="26"/>
          <w:szCs w:val="26"/>
        </w:rPr>
        <w:t>городского округа</w:t>
      </w:r>
      <w:r w:rsidRPr="005A4DEB">
        <w:rPr>
          <w:rFonts w:ascii="Times New Roman" w:eastAsia="Times New Roman" w:hAnsi="Times New Roman"/>
          <w:b/>
          <w:sz w:val="26"/>
          <w:szCs w:val="26"/>
        </w:rPr>
        <w:tab/>
      </w:r>
      <w:r w:rsidRPr="005A4DEB">
        <w:rPr>
          <w:rFonts w:ascii="Times New Roman" w:eastAsia="Times New Roman" w:hAnsi="Times New Roman"/>
          <w:b/>
          <w:sz w:val="26"/>
          <w:szCs w:val="26"/>
        </w:rPr>
        <w:tab/>
      </w:r>
      <w:r w:rsidRPr="005A4DEB">
        <w:rPr>
          <w:rFonts w:ascii="Times New Roman" w:eastAsia="Times New Roman" w:hAnsi="Times New Roman"/>
          <w:b/>
          <w:sz w:val="26"/>
          <w:szCs w:val="26"/>
        </w:rPr>
        <w:tab/>
      </w:r>
      <w:r w:rsidRPr="005A4DEB">
        <w:rPr>
          <w:rFonts w:ascii="Times New Roman" w:eastAsia="Times New Roman" w:hAnsi="Times New Roman"/>
          <w:b/>
          <w:sz w:val="26"/>
          <w:szCs w:val="26"/>
        </w:rPr>
        <w:tab/>
        <w:t xml:space="preserve">                               </w:t>
      </w:r>
      <w:r w:rsidR="00A9412A">
        <w:rPr>
          <w:rFonts w:ascii="Times New Roman" w:eastAsia="Times New Roman" w:hAnsi="Times New Roman"/>
          <w:b/>
          <w:sz w:val="26"/>
          <w:szCs w:val="26"/>
        </w:rPr>
        <w:t xml:space="preserve">     </w:t>
      </w:r>
      <w:r w:rsidRPr="005A4DEB">
        <w:rPr>
          <w:rFonts w:ascii="Times New Roman" w:eastAsia="Times New Roman" w:hAnsi="Times New Roman"/>
          <w:b/>
          <w:sz w:val="26"/>
          <w:szCs w:val="26"/>
        </w:rPr>
        <w:t xml:space="preserve">    И.Ф. Голдинов</w:t>
      </w:r>
    </w:p>
    <w:p w:rsidR="001E2579" w:rsidRPr="00B64E58" w:rsidRDefault="001E2579" w:rsidP="001E2579">
      <w:pPr>
        <w:pStyle w:val="af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1E2579" w:rsidRDefault="001E2579" w:rsidP="001E2579">
      <w:pPr>
        <w:pStyle w:val="af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</w:t>
      </w:r>
      <w:r w:rsidRPr="00B64E58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Pr="00B64E58">
        <w:rPr>
          <w:sz w:val="20"/>
          <w:szCs w:val="20"/>
        </w:rPr>
        <w:t xml:space="preserve"> администрации</w:t>
      </w:r>
    </w:p>
    <w:p w:rsidR="001E2579" w:rsidRDefault="001E2579" w:rsidP="001E2579">
      <w:pPr>
        <w:pStyle w:val="af3"/>
        <w:spacing w:before="0" w:beforeAutospacing="0" w:after="0" w:afterAutospacing="0"/>
        <w:jc w:val="right"/>
        <w:rPr>
          <w:sz w:val="20"/>
          <w:szCs w:val="20"/>
        </w:rPr>
      </w:pPr>
      <w:r w:rsidRPr="00B64E58">
        <w:rPr>
          <w:sz w:val="20"/>
          <w:szCs w:val="20"/>
        </w:rPr>
        <w:t>Калтанского городского округа</w:t>
      </w:r>
    </w:p>
    <w:p w:rsidR="001E2579" w:rsidRPr="00B64E58" w:rsidRDefault="001E2579" w:rsidP="001E2579">
      <w:pPr>
        <w:pStyle w:val="af3"/>
        <w:spacing w:before="0" w:beforeAutospacing="0" w:after="0" w:afterAutospacing="0"/>
        <w:jc w:val="right"/>
        <w:rPr>
          <w:sz w:val="20"/>
          <w:szCs w:val="20"/>
        </w:rPr>
      </w:pPr>
      <w:r w:rsidRPr="00B64E58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435039">
        <w:rPr>
          <w:sz w:val="20"/>
          <w:szCs w:val="20"/>
        </w:rPr>
        <w:t>20.01.</w:t>
      </w:r>
      <w:r>
        <w:rPr>
          <w:sz w:val="20"/>
          <w:szCs w:val="20"/>
        </w:rPr>
        <w:t xml:space="preserve">2021 </w:t>
      </w:r>
      <w:r w:rsidRPr="00B64E58">
        <w:rPr>
          <w:sz w:val="20"/>
          <w:szCs w:val="20"/>
        </w:rPr>
        <w:t xml:space="preserve">г.  № </w:t>
      </w:r>
      <w:r w:rsidR="00435039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B64E58">
        <w:rPr>
          <w:sz w:val="20"/>
          <w:szCs w:val="20"/>
        </w:rPr>
        <w:t>-п</w:t>
      </w:r>
    </w:p>
    <w:p w:rsidR="000B782B" w:rsidRDefault="000B782B" w:rsidP="000B782B">
      <w:pPr>
        <w:pStyle w:val="a3"/>
        <w:autoSpaceDE w:val="0"/>
        <w:autoSpaceDN w:val="0"/>
        <w:adjustRightInd w:val="0"/>
        <w:spacing w:after="0" w:line="240" w:lineRule="auto"/>
        <w:ind w:left="126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A017E2" w:rsidRPr="0050396D" w:rsidRDefault="00A017E2" w:rsidP="00A017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</w:t>
      </w:r>
      <w:r w:rsidRPr="0050396D">
        <w:rPr>
          <w:rFonts w:ascii="Times New Roman" w:eastAsia="Times New Roman" w:hAnsi="Times New Roman"/>
          <w:b/>
          <w:bCs/>
          <w:iCs/>
          <w:sz w:val="28"/>
          <w:szCs w:val="28"/>
        </w:rPr>
        <w:t>униципальн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ая</w:t>
      </w:r>
      <w:r w:rsidRPr="0050396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</w:t>
      </w:r>
    </w:p>
    <w:p w:rsidR="0049639B" w:rsidRDefault="00A017E2" w:rsidP="00A017E2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7"/>
          <w:szCs w:val="27"/>
        </w:rPr>
      </w:pPr>
      <w:r w:rsidRPr="0050396D">
        <w:rPr>
          <w:rFonts w:ascii="Times New Roman" w:hAnsi="Times New Roman"/>
          <w:b/>
          <w:sz w:val="27"/>
          <w:szCs w:val="27"/>
        </w:rPr>
        <w:t xml:space="preserve">«Развитие инфраструктуры жизнеобеспечения населения, </w:t>
      </w:r>
    </w:p>
    <w:p w:rsidR="0049639B" w:rsidRDefault="00A017E2" w:rsidP="00A017E2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7"/>
          <w:szCs w:val="27"/>
        </w:rPr>
      </w:pPr>
      <w:r w:rsidRPr="0050396D">
        <w:rPr>
          <w:rFonts w:ascii="Times New Roman" w:hAnsi="Times New Roman"/>
          <w:b/>
          <w:sz w:val="27"/>
          <w:szCs w:val="27"/>
        </w:rPr>
        <w:t xml:space="preserve">энергосбережение и повышение энергетической эффективности  </w:t>
      </w:r>
    </w:p>
    <w:p w:rsidR="00A017E2" w:rsidRDefault="00A017E2" w:rsidP="00A017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Калтанского городского округа</w:t>
      </w:r>
      <w:r w:rsidR="004F3DD6">
        <w:rPr>
          <w:rFonts w:ascii="Times New Roman" w:eastAsia="Times New Roman" w:hAnsi="Times New Roman"/>
          <w:b/>
          <w:bCs/>
          <w:iCs/>
          <w:sz w:val="28"/>
          <w:szCs w:val="28"/>
        </w:rPr>
        <w:t>» на 2020-2023</w:t>
      </w:r>
      <w:r w:rsidRPr="0050396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годы</w:t>
      </w:r>
    </w:p>
    <w:p w:rsidR="00A017E2" w:rsidRPr="0050396D" w:rsidRDefault="00A017E2" w:rsidP="00A017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66"/>
        <w:gridCol w:w="1691"/>
        <w:gridCol w:w="371"/>
        <w:gridCol w:w="708"/>
        <w:gridCol w:w="1134"/>
        <w:gridCol w:w="1276"/>
        <w:gridCol w:w="1134"/>
        <w:gridCol w:w="1418"/>
      </w:tblGrid>
      <w:tr w:rsidR="000B782B" w:rsidRPr="006B2A2C" w:rsidTr="00591AE8">
        <w:trPr>
          <w:tblCellSpacing w:w="5" w:type="nil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Наименование муниципальной пр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граммы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4F3DD6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«Развитие инфраструктуры жизнеобеспечения населения, энергосбережение и повышение энергетической эффе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тивности Калтанского городского округа»  на 20</w:t>
            </w:r>
            <w:r w:rsidR="00564007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-20</w:t>
            </w:r>
            <w:r w:rsidR="007C21F0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 w:rsidR="004F3D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г.г.</w:t>
            </w:r>
          </w:p>
        </w:tc>
      </w:tr>
      <w:tr w:rsidR="000B782B" w:rsidRPr="006B2A2C" w:rsidTr="00591AE8">
        <w:trPr>
          <w:tblCellSpacing w:w="5" w:type="nil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Директор муниципальной программы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415CE6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Первый заместитель главы Калт</w:t>
            </w:r>
            <w:r w:rsidR="000B782B" w:rsidRPr="00F947CD">
              <w:rPr>
                <w:rFonts w:ascii="Times New Roman" w:hAnsi="Times New Roman"/>
              </w:rPr>
              <w:t>анского городского окр</w:t>
            </w:r>
            <w:r w:rsidR="000B782B" w:rsidRPr="00F947CD">
              <w:rPr>
                <w:rFonts w:ascii="Times New Roman" w:hAnsi="Times New Roman"/>
              </w:rPr>
              <w:t>у</w:t>
            </w:r>
            <w:r w:rsidR="000B782B" w:rsidRPr="00F947CD">
              <w:rPr>
                <w:rFonts w:ascii="Times New Roman" w:hAnsi="Times New Roman"/>
              </w:rPr>
              <w:t>га по ЖКХ – Шайхелисламова Л.А.</w:t>
            </w:r>
          </w:p>
        </w:tc>
      </w:tr>
      <w:tr w:rsidR="000B782B" w:rsidRPr="006B2A2C" w:rsidTr="00591AE8">
        <w:trPr>
          <w:tblCellSpacing w:w="5" w:type="nil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Ответственный исполнитель (коорд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натор) муниципальной программы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МКУ «Управление по жизнеобеспечению Калтанского городского  округа»</w:t>
            </w:r>
          </w:p>
        </w:tc>
      </w:tr>
      <w:tr w:rsidR="000B782B" w:rsidRPr="006B2A2C" w:rsidTr="00591AE8">
        <w:trPr>
          <w:tblCellSpacing w:w="5" w:type="nil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Исполнители муниципальной пр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граммы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B7779E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МКП «Жилищно-коммунальный и дорожный комплекс</w:t>
            </w:r>
            <w:r w:rsidR="000B782B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</w:p>
          <w:p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«УМИ</w:t>
            </w:r>
            <w:r w:rsidR="00021A2F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»;</w:t>
            </w:r>
          </w:p>
          <w:p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Администрация КГО</w:t>
            </w:r>
          </w:p>
          <w:p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«УПЖ</w:t>
            </w:r>
            <w:r w:rsidR="0060339C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»;</w:t>
            </w:r>
          </w:p>
          <w:p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«Управление культуры»</w:t>
            </w:r>
            <w:r w:rsidR="00021A2F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</w:p>
          <w:p w:rsidR="000B782B" w:rsidRPr="00F947CD" w:rsidRDefault="00021A2F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«Управление образования» КГО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МБУ «Автотранспорт Калтанского городского округа»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МУП «</w:t>
            </w:r>
            <w:proofErr w:type="spellStart"/>
            <w:r w:rsidR="00021A2F" w:rsidRPr="00F947CD">
              <w:rPr>
                <w:rFonts w:ascii="Times New Roman" w:hAnsi="Times New Roman"/>
              </w:rPr>
              <w:t>Гортопсбыт</w:t>
            </w:r>
            <w:proofErr w:type="spellEnd"/>
            <w:r w:rsidR="00021A2F" w:rsidRPr="00F947CD">
              <w:rPr>
                <w:rFonts w:ascii="Times New Roman" w:hAnsi="Times New Roman"/>
              </w:rPr>
              <w:t xml:space="preserve"> КГО</w:t>
            </w:r>
            <w:r w:rsidRPr="00F947CD">
              <w:rPr>
                <w:rFonts w:ascii="Times New Roman" w:hAnsi="Times New Roman"/>
              </w:rPr>
              <w:t>»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МУП «УК ЖКХ»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Управляющие компании 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ТСЖ</w:t>
            </w:r>
          </w:p>
        </w:tc>
      </w:tr>
      <w:tr w:rsidR="000B782B" w:rsidRPr="006B2A2C" w:rsidTr="00591AE8">
        <w:trPr>
          <w:tblCellSpacing w:w="5" w:type="nil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наиболее эффективной деятельности по</w:t>
            </w:r>
            <w:r w:rsidRPr="00F947CD">
              <w:rPr>
                <w:rFonts w:ascii="Times New Roman" w:hAnsi="Times New Roman"/>
              </w:rPr>
              <w:t>д</w:t>
            </w:r>
            <w:r w:rsidRPr="00F947CD">
              <w:rPr>
                <w:rFonts w:ascii="Times New Roman" w:hAnsi="Times New Roman"/>
              </w:rPr>
              <w:t>ведомственных учреждений МКУ «Управление по жизн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обеспечению Калтанского городского округа»;</w:t>
            </w:r>
          </w:p>
          <w:p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Комплексное решение проблемы перехода к устойчив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му функционированию и развитию инфраструктуры жи</w:t>
            </w:r>
            <w:r w:rsidRPr="00F947CD">
              <w:rPr>
                <w:rFonts w:ascii="Times New Roman" w:hAnsi="Times New Roman"/>
              </w:rPr>
              <w:t>з</w:t>
            </w:r>
            <w:r w:rsidRPr="00F947CD">
              <w:rPr>
                <w:rFonts w:ascii="Times New Roman" w:hAnsi="Times New Roman"/>
              </w:rPr>
              <w:t>необеспечения жителей Калтанского городского округа;</w:t>
            </w:r>
          </w:p>
          <w:p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наиболее эффективной работы бюджетных организаций Калтанского городского округа;</w:t>
            </w:r>
          </w:p>
          <w:p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- Улучшение экологической обстановки в Калтанском городском округе; </w:t>
            </w:r>
          </w:p>
          <w:p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Обеспечение населения Калтанского городского округа объектами социальной сферы;</w:t>
            </w:r>
          </w:p>
          <w:p w:rsidR="004F3DD6" w:rsidRDefault="000B782B" w:rsidP="00C26D2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Энергосбережение и повышение энергетической эффе</w:t>
            </w:r>
            <w:r w:rsidRPr="00F947CD">
              <w:rPr>
                <w:rFonts w:ascii="Times New Roman" w:hAnsi="Times New Roman"/>
              </w:rPr>
              <w:t>к</w:t>
            </w:r>
            <w:r w:rsidRPr="00F947CD">
              <w:rPr>
                <w:rFonts w:ascii="Times New Roman" w:hAnsi="Times New Roman"/>
              </w:rPr>
              <w:t>тивности на территории Калтанского  городского округа,    с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и по 20</w:t>
            </w:r>
            <w:r w:rsidR="00D82668" w:rsidRPr="00F947CD">
              <w:rPr>
                <w:rFonts w:ascii="Times New Roman" w:hAnsi="Times New Roman"/>
              </w:rPr>
              <w:t>2</w:t>
            </w:r>
            <w:r w:rsidR="004F3DD6">
              <w:rPr>
                <w:rFonts w:ascii="Times New Roman" w:hAnsi="Times New Roman"/>
              </w:rPr>
              <w:t>3</w:t>
            </w:r>
            <w:r w:rsidRPr="00F947CD">
              <w:rPr>
                <w:rFonts w:ascii="Times New Roman" w:hAnsi="Times New Roman"/>
              </w:rPr>
              <w:t xml:space="preserve"> годы включительно, </w:t>
            </w:r>
            <w:r w:rsidR="004F3DD6">
              <w:rPr>
                <w:rFonts w:ascii="Times New Roman" w:hAnsi="Times New Roman"/>
              </w:rPr>
              <w:t xml:space="preserve"> </w:t>
            </w:r>
            <w:r w:rsidRPr="00F947CD">
              <w:rPr>
                <w:rFonts w:ascii="Times New Roman" w:hAnsi="Times New Roman"/>
              </w:rPr>
              <w:t xml:space="preserve">не менее чем  </w:t>
            </w:r>
            <w:proofErr w:type="gramStart"/>
            <w:r w:rsidRPr="00F947CD">
              <w:rPr>
                <w:rFonts w:ascii="Times New Roman" w:hAnsi="Times New Roman"/>
              </w:rPr>
              <w:t>на</w:t>
            </w:r>
            <w:proofErr w:type="gramEnd"/>
          </w:p>
          <w:p w:rsidR="000B782B" w:rsidRPr="00F947CD" w:rsidRDefault="000B782B" w:rsidP="00C26D2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 8 %.</w:t>
            </w:r>
          </w:p>
          <w:p w:rsidR="000B782B" w:rsidRPr="00F947CD" w:rsidRDefault="000B782B" w:rsidP="00C26D2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Повышение  энергетической эффективности при прои</w:t>
            </w:r>
            <w:r w:rsidRPr="00F947CD">
              <w:rPr>
                <w:rFonts w:ascii="Times New Roman" w:hAnsi="Times New Roman"/>
              </w:rPr>
              <w:t>з</w:t>
            </w:r>
            <w:r w:rsidRPr="00F947CD">
              <w:rPr>
                <w:rFonts w:ascii="Times New Roman" w:hAnsi="Times New Roman"/>
              </w:rPr>
              <w:t>водстве, передаче и потреблении энергетических ресурсов на территории Калтанского  городского округа</w:t>
            </w:r>
          </w:p>
          <w:p w:rsidR="00C26D2F" w:rsidRPr="00F947CD" w:rsidRDefault="00C26D2F" w:rsidP="00C26D2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повышение уровня благоустройства территорий Калта</w:t>
            </w:r>
            <w:r w:rsidRPr="00F947CD">
              <w:rPr>
                <w:rFonts w:ascii="Times New Roman" w:hAnsi="Times New Roman"/>
              </w:rPr>
              <w:t>н</w:t>
            </w:r>
            <w:r w:rsidRPr="00F947CD">
              <w:rPr>
                <w:rFonts w:ascii="Times New Roman" w:hAnsi="Times New Roman"/>
              </w:rPr>
              <w:t>ского городского округа</w:t>
            </w:r>
          </w:p>
        </w:tc>
      </w:tr>
      <w:tr w:rsidR="000B782B" w:rsidRPr="006B2A2C" w:rsidTr="00591AE8">
        <w:trPr>
          <w:tblCellSpacing w:w="5" w:type="nil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хозяйственной деятельности подведо</w:t>
            </w:r>
            <w:r w:rsidRPr="00F947CD">
              <w:rPr>
                <w:rFonts w:ascii="Times New Roman" w:hAnsi="Times New Roman"/>
              </w:rPr>
              <w:t>м</w:t>
            </w:r>
            <w:r w:rsidRPr="00F947CD">
              <w:rPr>
                <w:rFonts w:ascii="Times New Roman" w:hAnsi="Times New Roman"/>
              </w:rPr>
              <w:t>ственных учреждений;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Выделение денежных средств на оплату труда подв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домственным учреждениям;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Выделение денежных средств, для выплаты коммунал</w:t>
            </w:r>
            <w:r w:rsidRPr="00F947CD">
              <w:rPr>
                <w:rFonts w:ascii="Times New Roman" w:hAnsi="Times New Roman"/>
              </w:rPr>
              <w:t>ь</w:t>
            </w:r>
            <w:r w:rsidRPr="00F947CD">
              <w:rPr>
                <w:rFonts w:ascii="Times New Roman" w:hAnsi="Times New Roman"/>
              </w:rPr>
              <w:t>ных расходов подведомственным учреждениям;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Содержание имущества (вывоз Т</w:t>
            </w:r>
            <w:r w:rsidR="00564007" w:rsidRPr="00F947CD">
              <w:rPr>
                <w:rFonts w:ascii="Times New Roman" w:hAnsi="Times New Roman"/>
              </w:rPr>
              <w:t>К</w:t>
            </w:r>
            <w:r w:rsidRPr="00F947CD">
              <w:rPr>
                <w:rFonts w:ascii="Times New Roman" w:hAnsi="Times New Roman"/>
              </w:rPr>
              <w:t>О);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lastRenderedPageBreak/>
              <w:t>- Выделение денежных средств на уплату налогов подв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домственными учреждениями;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Концентрация финансовых ресурсов на строящихся об</w:t>
            </w:r>
            <w:r w:rsidRPr="00F947CD">
              <w:rPr>
                <w:rFonts w:ascii="Times New Roman" w:hAnsi="Times New Roman"/>
              </w:rPr>
              <w:t>ъ</w:t>
            </w:r>
            <w:r w:rsidRPr="00F947CD">
              <w:rPr>
                <w:rFonts w:ascii="Times New Roman" w:hAnsi="Times New Roman"/>
              </w:rPr>
              <w:t>ектах, позволяющая их завершить в максимально коро</w:t>
            </w:r>
            <w:r w:rsidRPr="00F947CD">
              <w:rPr>
                <w:rFonts w:ascii="Times New Roman" w:hAnsi="Times New Roman"/>
              </w:rPr>
              <w:t>т</w:t>
            </w:r>
            <w:r w:rsidRPr="00F947CD">
              <w:rPr>
                <w:rFonts w:ascii="Times New Roman" w:hAnsi="Times New Roman"/>
              </w:rPr>
              <w:t>кие сроки;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мероприятий, направленных на  улучшение экологической ситуации в Калтанском городском округе;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Реализация мероприятий, направленных на решение проблем, связанных с развитием инфраструктуры Калта</w:t>
            </w:r>
            <w:r w:rsidRPr="00F947CD">
              <w:rPr>
                <w:rFonts w:ascii="Times New Roman" w:hAnsi="Times New Roman"/>
              </w:rPr>
              <w:t>н</w:t>
            </w:r>
            <w:r w:rsidRPr="00F947CD">
              <w:rPr>
                <w:rFonts w:ascii="Times New Roman" w:hAnsi="Times New Roman"/>
              </w:rPr>
              <w:t>ского городского округа;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Реализация требований федерального законодательства об энергосбережении и повышении энергетической э</w:t>
            </w:r>
            <w:r w:rsidRPr="00F947CD">
              <w:rPr>
                <w:rFonts w:ascii="Times New Roman" w:hAnsi="Times New Roman"/>
              </w:rPr>
              <w:t>ф</w:t>
            </w:r>
            <w:r w:rsidRPr="00F947CD">
              <w:rPr>
                <w:rFonts w:ascii="Times New Roman" w:hAnsi="Times New Roman"/>
              </w:rPr>
              <w:t>фективности в том числе:</w:t>
            </w:r>
          </w:p>
          <w:p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учет и контроль всех получаемых, производимых, транспортируемых и потребляемых энергоресурсов на территории Калтанского городского округа;                                                                                                             -   обеспечение  проведения периодических энергетич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ских обследований;</w:t>
            </w:r>
          </w:p>
          <w:p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повышение тепловой защиты зданий;</w:t>
            </w:r>
          </w:p>
          <w:p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обеспечение учета всего объема потребляемых энерг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тических ресурсов;</w:t>
            </w:r>
          </w:p>
          <w:p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обучение и подготовка персонала;</w:t>
            </w:r>
          </w:p>
          <w:p w:rsidR="00417919" w:rsidRPr="00F947CD" w:rsidRDefault="00417919" w:rsidP="0041791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повышение уровня благоустройства дворовых террит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рий Калтанского городского округа;</w:t>
            </w:r>
          </w:p>
          <w:p w:rsidR="00417919" w:rsidRPr="00F947CD" w:rsidRDefault="00417919" w:rsidP="0041791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повышение уровня благоустройства общественных те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риторий Калтанского городского округа;</w:t>
            </w:r>
          </w:p>
          <w:p w:rsidR="00C26D2F" w:rsidRPr="00F947CD" w:rsidRDefault="00417919" w:rsidP="00417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947CD">
              <w:rPr>
                <w:rFonts w:ascii="Times New Roman" w:hAnsi="Times New Roman"/>
              </w:rPr>
              <w:t>- принятие Правил благоустройства территории Калта</w:t>
            </w:r>
            <w:r w:rsidRPr="00F947CD">
              <w:rPr>
                <w:rFonts w:ascii="Times New Roman" w:hAnsi="Times New Roman"/>
              </w:rPr>
              <w:t>н</w:t>
            </w:r>
            <w:r w:rsidRPr="00F947CD">
              <w:rPr>
                <w:rFonts w:ascii="Times New Roman" w:hAnsi="Times New Roman"/>
              </w:rPr>
              <w:t>ского городского округа, отвечающих современным тр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</w:tr>
      <w:tr w:rsidR="000B782B" w:rsidRPr="006B2A2C" w:rsidTr="00EF3B23">
        <w:trPr>
          <w:trHeight w:val="437"/>
          <w:tblCellSpacing w:w="5" w:type="nil"/>
        </w:trPr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23" w:rsidRPr="00F947CD" w:rsidRDefault="000B782B" w:rsidP="00430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lastRenderedPageBreak/>
              <w:t>Срок реализации муниципальной пр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граммы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E8" w:rsidRDefault="000B782B" w:rsidP="0056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>-20</w:t>
            </w:r>
            <w:r w:rsidR="00933BC7" w:rsidRPr="00F947CD">
              <w:rPr>
                <w:rFonts w:ascii="Times New Roman" w:hAnsi="Times New Roman"/>
              </w:rPr>
              <w:t>2</w:t>
            </w:r>
            <w:r w:rsidR="004F3DD6">
              <w:rPr>
                <w:rFonts w:ascii="Times New Roman" w:hAnsi="Times New Roman"/>
              </w:rPr>
              <w:t>3</w:t>
            </w:r>
            <w:r w:rsidRPr="00F947CD">
              <w:rPr>
                <w:rFonts w:ascii="Times New Roman" w:hAnsi="Times New Roman"/>
              </w:rPr>
              <w:t xml:space="preserve"> годы</w:t>
            </w:r>
          </w:p>
          <w:p w:rsidR="00591AE8" w:rsidRPr="00F947CD" w:rsidRDefault="00591AE8" w:rsidP="0056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1AE8" w:rsidRPr="006B2A2C" w:rsidTr="00591AE8">
        <w:trPr>
          <w:tblCellSpacing w:w="5" w:type="nil"/>
        </w:trPr>
        <w:tc>
          <w:tcPr>
            <w:tcW w:w="94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E8" w:rsidRDefault="00591AE8" w:rsidP="00591AE8">
            <w:pPr>
              <w:pStyle w:val="ConsPlusNormal"/>
              <w:widowControl/>
              <w:tabs>
                <w:tab w:val="left" w:pos="675"/>
              </w:tabs>
              <w:spacing w:line="276" w:lineRule="auto"/>
              <w:ind w:left="360" w:firstLine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0145">
              <w:rPr>
                <w:rFonts w:ascii="Times New Roman" w:hAnsi="Times New Roman"/>
                <w:color w:val="000000"/>
                <w:sz w:val="24"/>
                <w:szCs w:val="24"/>
              </w:rPr>
              <w:t>Объёмы и источники финансирования муниципальной программы</w:t>
            </w:r>
          </w:p>
          <w:p w:rsidR="00591AE8" w:rsidRPr="00F947CD" w:rsidRDefault="00591AE8" w:rsidP="0059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1AE8" w:rsidRPr="003F0145" w:rsidTr="00591AE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Объёмы и исто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ники финансир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 муниц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пальной пр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граммы в целом и с разбивкой по годам её реализ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рования, тыс</w:t>
            </w:r>
            <w:proofErr w:type="gramStart"/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591AE8" w:rsidRPr="003F0145" w:rsidTr="00591AE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F43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502</w:t>
            </w:r>
            <w:r w:rsidR="00F43D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70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  <w:r w:rsidR="00F43D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059,</w:t>
            </w:r>
            <w:r w:rsidR="00250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30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1 081 672,</w:t>
            </w:r>
            <w:r w:rsidR="00250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91AE8" w:rsidRPr="003F0145" w:rsidTr="00591AE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местного бюджета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F43D9E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  <w:r w:rsidR="00250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761,</w:t>
            </w:r>
            <w:r w:rsidR="00250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250016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271 074,</w:t>
            </w:r>
            <w:r w:rsidR="00EA3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91AE8" w:rsidRPr="003F0145" w:rsidTr="00591AE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облас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F43D9E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</w:t>
            </w:r>
            <w:r w:rsidR="00250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297,</w:t>
            </w:r>
            <w:r w:rsidR="00250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250016" w:rsidP="003002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810 598,</w:t>
            </w:r>
            <w:r w:rsidR="00EA3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91AE8" w:rsidRPr="003F0145" w:rsidTr="00591AE8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Фед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рального бю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жета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91AE8" w:rsidRPr="003F0145" w:rsidTr="00EA3BD9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4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Финансирование за счет внебю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жетных средств 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9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AE8" w:rsidRPr="0062797C" w:rsidRDefault="00591AE8" w:rsidP="00591A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B782B" w:rsidRPr="006B2A2C" w:rsidTr="00591AE8">
        <w:trPr>
          <w:tblCellSpacing w:w="5" w:type="nil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Ожидаемые конечные результаты ре</w:t>
            </w:r>
            <w:r w:rsidRPr="00F947CD">
              <w:rPr>
                <w:rFonts w:ascii="Times New Roman" w:hAnsi="Times New Roman"/>
              </w:rPr>
              <w:t>а</w:t>
            </w:r>
            <w:r w:rsidRPr="00F947CD">
              <w:rPr>
                <w:rFonts w:ascii="Times New Roman" w:hAnsi="Times New Roman"/>
              </w:rPr>
              <w:t>лизации муниципальной 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Наиболее эффективное развитие организационно-хозяйственной деятельности подведомственных учрежд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lastRenderedPageBreak/>
              <w:t>ний;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Улучшение качества жизни населения за счет проведения программных мероприятий, направленных на развитие всех отраслей  жизнеобеспечения;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Строительство очистных сооружений;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Улучшение экологической ситуации в Калтанском горо</w:t>
            </w:r>
            <w:r w:rsidRPr="00F947CD">
              <w:rPr>
                <w:rFonts w:ascii="Times New Roman" w:hAnsi="Times New Roman"/>
              </w:rPr>
              <w:t>д</w:t>
            </w:r>
            <w:r w:rsidRPr="00F947CD">
              <w:rPr>
                <w:rFonts w:ascii="Times New Roman" w:hAnsi="Times New Roman"/>
              </w:rPr>
              <w:t>ском округе;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Достижение 100% расчета за ТЭР с использованием пр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боров коммерческого учета;</w:t>
            </w:r>
          </w:p>
          <w:p w:rsidR="000B782B" w:rsidRPr="00F947CD" w:rsidRDefault="000B782B" w:rsidP="000B7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Снижение потерь энергоресурсов в инженерных сетях;</w:t>
            </w:r>
          </w:p>
          <w:p w:rsidR="000B782B" w:rsidRPr="00F947CD" w:rsidRDefault="000B782B" w:rsidP="000B78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Энергосбережение и повышение энергетической эффе</w:t>
            </w:r>
            <w:r w:rsidRPr="00F947CD">
              <w:rPr>
                <w:rFonts w:ascii="Times New Roman" w:hAnsi="Times New Roman"/>
              </w:rPr>
              <w:t>к</w:t>
            </w:r>
            <w:r w:rsidRPr="00F947CD">
              <w:rPr>
                <w:rFonts w:ascii="Times New Roman" w:hAnsi="Times New Roman"/>
              </w:rPr>
              <w:t>тивности на территории Калтанского  городского округа,  в том числе снижение потребления топливно-энергетических ресурсов  с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и по 20</w:t>
            </w:r>
            <w:r w:rsidR="00D82668" w:rsidRPr="00F947CD">
              <w:rPr>
                <w:rFonts w:ascii="Times New Roman" w:hAnsi="Times New Roman"/>
              </w:rPr>
              <w:t>2</w:t>
            </w:r>
            <w:r w:rsidR="004F3DD6">
              <w:rPr>
                <w:rFonts w:ascii="Times New Roman" w:hAnsi="Times New Roman"/>
              </w:rPr>
              <w:t>3</w:t>
            </w:r>
            <w:r w:rsidRPr="00F947CD">
              <w:rPr>
                <w:rFonts w:ascii="Times New Roman" w:hAnsi="Times New Roman"/>
              </w:rPr>
              <w:t xml:space="preserve"> годы включ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тельно, не менее чем  на 8 %: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снижение удельного расхода  электрической энергии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году по сравнению с 201</w:t>
            </w:r>
            <w:r w:rsidR="00D82668" w:rsidRPr="00F947CD">
              <w:rPr>
                <w:rFonts w:ascii="Times New Roman" w:hAnsi="Times New Roman"/>
              </w:rPr>
              <w:t>9</w:t>
            </w:r>
            <w:r w:rsidRPr="00F947CD">
              <w:rPr>
                <w:rFonts w:ascii="Times New Roman" w:hAnsi="Times New Roman"/>
              </w:rPr>
              <w:t xml:space="preserve"> годом на 0,</w:t>
            </w:r>
            <w:r w:rsidR="00564007" w:rsidRPr="00F947CD">
              <w:rPr>
                <w:rFonts w:ascii="Times New Roman" w:hAnsi="Times New Roman"/>
              </w:rPr>
              <w:t>3</w:t>
            </w:r>
            <w:r w:rsidRPr="00F947CD">
              <w:rPr>
                <w:rFonts w:ascii="Times New Roman" w:hAnsi="Times New Roman"/>
              </w:rPr>
              <w:t xml:space="preserve"> </w:t>
            </w:r>
            <w:proofErr w:type="spellStart"/>
            <w:r w:rsidRPr="00F947CD">
              <w:rPr>
                <w:rFonts w:ascii="Times New Roman" w:hAnsi="Times New Roman"/>
              </w:rPr>
              <w:t>кВт</w:t>
            </w:r>
            <w:proofErr w:type="gramStart"/>
            <w:r w:rsidRPr="00F947CD">
              <w:rPr>
                <w:rFonts w:ascii="Times New Roman" w:hAnsi="Times New Roman"/>
              </w:rPr>
              <w:t>.ч</w:t>
            </w:r>
            <w:proofErr w:type="spellEnd"/>
            <w:proofErr w:type="gramEnd"/>
            <w:r w:rsidRPr="00F947CD">
              <w:rPr>
                <w:rFonts w:ascii="Times New Roman" w:hAnsi="Times New Roman"/>
              </w:rPr>
              <w:t>/</w:t>
            </w:r>
            <w:proofErr w:type="spellStart"/>
            <w:r w:rsidRPr="00F947CD">
              <w:rPr>
                <w:rFonts w:ascii="Times New Roman" w:hAnsi="Times New Roman"/>
              </w:rPr>
              <w:t>м.кв</w:t>
            </w:r>
            <w:proofErr w:type="spellEnd"/>
            <w:r w:rsidRPr="00F947CD">
              <w:rPr>
                <w:rFonts w:ascii="Times New Roman" w:hAnsi="Times New Roman"/>
              </w:rPr>
              <w:t>.                                                                       снижение удельного расхода тепловой энергии  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году по сравнению с 201</w:t>
            </w:r>
            <w:r w:rsidR="00D82668" w:rsidRPr="00F947CD">
              <w:rPr>
                <w:rFonts w:ascii="Times New Roman" w:hAnsi="Times New Roman"/>
              </w:rPr>
              <w:t>9</w:t>
            </w:r>
            <w:r w:rsidRPr="00F947CD">
              <w:rPr>
                <w:rFonts w:ascii="Times New Roman" w:hAnsi="Times New Roman"/>
              </w:rPr>
              <w:t>г. на 0,0</w:t>
            </w:r>
            <w:r w:rsidR="00564007" w:rsidRPr="00F947CD">
              <w:rPr>
                <w:rFonts w:ascii="Times New Roman" w:hAnsi="Times New Roman"/>
              </w:rPr>
              <w:t>09</w:t>
            </w:r>
            <w:r w:rsidRPr="00F947CD">
              <w:rPr>
                <w:rFonts w:ascii="Times New Roman" w:hAnsi="Times New Roman"/>
              </w:rPr>
              <w:t>Гкал/кв.м.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 снижение удельного расхода холодной воды </w:t>
            </w:r>
            <w:r w:rsidR="00564007" w:rsidRPr="00F947CD">
              <w:rPr>
                <w:rFonts w:ascii="Times New Roman" w:hAnsi="Times New Roman"/>
              </w:rPr>
              <w:t>в</w:t>
            </w:r>
            <w:r w:rsidRPr="00F947CD">
              <w:rPr>
                <w:rFonts w:ascii="Times New Roman" w:hAnsi="Times New Roman"/>
              </w:rPr>
              <w:t xml:space="preserve">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году по сравнению с 201</w:t>
            </w:r>
            <w:r w:rsidR="00D82668" w:rsidRPr="00F947CD">
              <w:rPr>
                <w:rFonts w:ascii="Times New Roman" w:hAnsi="Times New Roman"/>
              </w:rPr>
              <w:t>9</w:t>
            </w:r>
            <w:r w:rsidRPr="00F947CD">
              <w:rPr>
                <w:rFonts w:ascii="Times New Roman" w:hAnsi="Times New Roman"/>
              </w:rPr>
              <w:t xml:space="preserve"> годом на 0,001м3/чел.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 снижение удельного расхода горячей воды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году по сравнению с 201</w:t>
            </w:r>
            <w:r w:rsidR="00D82668" w:rsidRPr="00F947CD">
              <w:rPr>
                <w:rFonts w:ascii="Times New Roman" w:hAnsi="Times New Roman"/>
              </w:rPr>
              <w:t>9</w:t>
            </w:r>
            <w:r w:rsidRPr="00F947CD">
              <w:rPr>
                <w:rFonts w:ascii="Times New Roman" w:hAnsi="Times New Roman"/>
              </w:rPr>
              <w:t xml:space="preserve"> годом на 0,0</w:t>
            </w:r>
            <w:r w:rsidR="00564007" w:rsidRPr="00F947CD">
              <w:rPr>
                <w:rFonts w:ascii="Times New Roman" w:hAnsi="Times New Roman"/>
              </w:rPr>
              <w:t>07</w:t>
            </w:r>
            <w:r w:rsidRPr="00F947CD">
              <w:rPr>
                <w:rFonts w:ascii="Times New Roman" w:hAnsi="Times New Roman"/>
              </w:rPr>
              <w:t>м3/чел.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снижение удельного расхода электрической энергии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г. на  0,37 </w:t>
            </w:r>
            <w:proofErr w:type="spellStart"/>
            <w:r w:rsidRPr="00F947CD">
              <w:rPr>
                <w:rFonts w:ascii="Times New Roman" w:hAnsi="Times New Roman"/>
              </w:rPr>
              <w:t>кВт</w:t>
            </w:r>
            <w:proofErr w:type="gramStart"/>
            <w:r w:rsidRPr="00F947CD">
              <w:rPr>
                <w:rFonts w:ascii="Times New Roman" w:hAnsi="Times New Roman"/>
              </w:rPr>
              <w:t>.ч</w:t>
            </w:r>
            <w:proofErr w:type="spellEnd"/>
            <w:proofErr w:type="gramEnd"/>
            <w:r w:rsidRPr="00F947CD">
              <w:rPr>
                <w:rFonts w:ascii="Times New Roman" w:hAnsi="Times New Roman"/>
              </w:rPr>
              <w:t>/м2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снижение удельного расхода тепловой энергии 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г. на 0,002Гкал/кв.м.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 снижение удельного расхода холодной воды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г. на 0,001м3/чел.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 снижение удельного расхода горячей воды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г. на 0,004м3/чел.</w:t>
            </w:r>
          </w:p>
          <w:p w:rsidR="000B782B" w:rsidRPr="00F947CD" w:rsidRDefault="00417919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F947CD">
              <w:rPr>
                <w:rFonts w:ascii="Times New Roman" w:hAnsi="Times New Roman"/>
              </w:rPr>
              <w:t>Снижение доли неблагоустроенных дворовых и общ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ственных территорий общего пользования</w:t>
            </w:r>
          </w:p>
        </w:tc>
      </w:tr>
    </w:tbl>
    <w:p w:rsidR="0050396D" w:rsidRDefault="0050396D" w:rsidP="000B7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E4852" w:rsidRPr="00EF3B23" w:rsidRDefault="0062797C" w:rsidP="0062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B23">
        <w:rPr>
          <w:rFonts w:ascii="Times New Roman" w:hAnsi="Times New Roman"/>
          <w:b/>
          <w:sz w:val="28"/>
          <w:szCs w:val="28"/>
        </w:rPr>
        <w:t>Программные мероприятия</w:t>
      </w:r>
    </w:p>
    <w:p w:rsidR="0062797C" w:rsidRDefault="0062797C" w:rsidP="0062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343"/>
        <w:gridCol w:w="74"/>
        <w:gridCol w:w="992"/>
        <w:gridCol w:w="1134"/>
        <w:gridCol w:w="1096"/>
        <w:gridCol w:w="38"/>
        <w:gridCol w:w="567"/>
        <w:gridCol w:w="48"/>
        <w:gridCol w:w="661"/>
        <w:gridCol w:w="1559"/>
      </w:tblGrid>
      <w:tr w:rsidR="0062797C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7C" w:rsidRPr="007C3442" w:rsidRDefault="0062797C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7C" w:rsidRPr="007C3442" w:rsidRDefault="0062797C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7C" w:rsidRPr="007C3442" w:rsidRDefault="0062797C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испо</w:t>
            </w: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4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7C" w:rsidRPr="007C3442" w:rsidRDefault="0062797C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797C" w:rsidRPr="00EF3B23" w:rsidRDefault="00EF3B23" w:rsidP="00EF3B2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F3B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 </w:t>
            </w:r>
            <w:r w:rsidRPr="00EF3B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исполнители</w:t>
            </w:r>
          </w:p>
        </w:tc>
      </w:tr>
      <w:tr w:rsidR="0062797C" w:rsidRPr="007C3442" w:rsidTr="00EF3B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7C" w:rsidRPr="007C3442" w:rsidRDefault="0062797C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7C" w:rsidRPr="007C3442" w:rsidRDefault="0062797C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7C" w:rsidRPr="007C3442" w:rsidRDefault="0062797C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7C" w:rsidRPr="007C3442" w:rsidRDefault="0062797C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7C" w:rsidRPr="007C3442" w:rsidRDefault="0062797C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7C" w:rsidRPr="007C3442" w:rsidRDefault="0062797C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2797C" w:rsidRPr="007C3442" w:rsidRDefault="0062797C" w:rsidP="0050396D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2797C" w:rsidRPr="007C3442" w:rsidTr="00EF3B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7C" w:rsidRPr="007C3442" w:rsidRDefault="0062797C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7C" w:rsidRPr="007C3442" w:rsidRDefault="0062797C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7C" w:rsidRPr="007C3442" w:rsidRDefault="0062797C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7C" w:rsidRPr="007C3442" w:rsidRDefault="0062797C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7C" w:rsidRPr="007C3442" w:rsidRDefault="0062797C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7C" w:rsidRPr="007C3442" w:rsidRDefault="0062797C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7C" w:rsidRPr="007C3442" w:rsidRDefault="0062797C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97C" w:rsidRPr="007C3442" w:rsidRDefault="0062797C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97C" w:rsidRPr="007C3442" w:rsidRDefault="0062797C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621B" w:rsidRPr="007C3442" w:rsidTr="00EF3B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7C3442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7C3442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7C3442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7C3442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7C3442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7C3442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7C3442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7C3442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7C3442" w:rsidRDefault="0062797C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50396D" w:rsidRPr="007C344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396D" w:rsidRPr="007C3442" w:rsidTr="006508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7C3442" w:rsidRDefault="0050396D" w:rsidP="0072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6D" w:rsidRPr="007C3442" w:rsidRDefault="0050396D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"Развитие инфраструктуры жизнеобеспечения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7C3442" w:rsidRDefault="0050396D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C344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396D" w:rsidRPr="007C3442" w:rsidTr="006508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7C3442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6D" w:rsidRPr="007C3442" w:rsidRDefault="0050396D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Направления деятельности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7C3442" w:rsidRDefault="0050396D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C3442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48E0" w:rsidRPr="007C3442" w:rsidTr="00EF3B23">
        <w:trPr>
          <w:trHeight w:val="4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8E0" w:rsidRPr="007C3442" w:rsidRDefault="00CE48E0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 территории Калтанского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35 943,28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35 943,28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8E0" w:rsidRPr="007C3442" w:rsidRDefault="00CE48E0" w:rsidP="00C9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КГО, МКУ "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КГО", МКП "ЖК и ДК» КГО</w:t>
            </w:r>
          </w:p>
        </w:tc>
      </w:tr>
      <w:tr w:rsidR="00CE48E0" w:rsidRPr="007C3442" w:rsidTr="00EF3B23">
        <w:trPr>
          <w:trHeight w:val="4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0" w:rsidRPr="007C3442" w:rsidRDefault="00CE48E0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0" w:rsidRPr="007C3442" w:rsidRDefault="00CE48E0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26 255,4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26 255,4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0" w:rsidRPr="007C3442" w:rsidRDefault="00CE48E0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E48E0" w:rsidRPr="007C3442" w:rsidTr="00EF3B23">
        <w:trPr>
          <w:trHeight w:val="4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0" w:rsidRPr="007C3442" w:rsidRDefault="00CE48E0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0" w:rsidRPr="007C3442" w:rsidRDefault="00CE48E0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0" w:rsidRPr="007C3442" w:rsidRDefault="00CE48E0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E48E0" w:rsidRPr="007C3442" w:rsidTr="00EF3B23">
        <w:trPr>
          <w:trHeight w:val="4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0" w:rsidRPr="007C3442" w:rsidRDefault="00CE48E0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0" w:rsidRPr="007C3442" w:rsidRDefault="00CE48E0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8E0" w:rsidRPr="007C3442" w:rsidRDefault="00CE48E0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175B4D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E0" w:rsidRPr="007C3442" w:rsidRDefault="00CE48E0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МАУ "Стадион Энергетик" - благоустройство территории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МБФСУ "КСШ" - устройство асфальтового покрытия вокруг здания МБФСУ КСШ ул. К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линина, 44/5 - 582, 84 тыс</w:t>
            </w:r>
            <w:proofErr w:type="gram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991,08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5361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Монтаж елки на площади ДК "Энергетик" г. Калтан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FE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МБУ "УЖК и ДК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Изготовление снежного горо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</w:t>
            </w:r>
            <w:r w:rsidR="0062797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</w:t>
            </w:r>
            <w:r w:rsidR="0062797C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2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Выполнение работ по содерж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нию контейнерных площадок, установленных на территории Калтанского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2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Устройство основания детской площадки по адресу: ул. Угольная,3, п. Малиновка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Устройство основания детской площадки по адресу: пр-т М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ра,39б, п. Малиновка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Выполнение работ по текущему содержанию и обслуживанию объектов благоустройства Ка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танского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E47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Выполнение дизайн - проектов: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Транспортные услуги по очис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ке дорог, проездов и площадок  для стоянки автомобилей от снега для  благоустройства кладбищ, расположенных на территории Калтанского горо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ского округа специальной те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никой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Выполнение работ по текущему содержанию и обслуживанию объектов благоустройства Ка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танского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Выполнение работ по содерж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нию контейнерных площадок, установленных на территории Калтанского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2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E47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Проверка достоверности опр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деления сметной стоимости по объектам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Работы по содержанию и бл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гоустройству территории: кладбище ул. Омская, кладб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ще Шушталеп Калтанского городского округа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2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Поставка малой архитектурной формы (карета новобрачных) для сквера "Молодоженов"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Поставка малых архитектурных форм для благоустройства па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ка с. Сарбала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361B7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B7" w:rsidRPr="007C3442" w:rsidRDefault="005361B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1B7" w:rsidRPr="007C3442" w:rsidRDefault="005361B7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61B7" w:rsidRPr="007C3442" w:rsidRDefault="005361B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6E8B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Работы по текущему содерж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нию и обслуживанию объектов благоустройства Калтанского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AB6E8B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8B" w:rsidRPr="007C3442" w:rsidRDefault="00AB6E8B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6E8B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8B" w:rsidRPr="007C3442" w:rsidRDefault="00AB6E8B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6E8B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8B" w:rsidRPr="007C3442" w:rsidRDefault="00AB6E8B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6E8B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Оказание услуг по обращению с твердыми коммунальными отходами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AB6E8B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8B" w:rsidRPr="007C3442" w:rsidRDefault="00AB6E8B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B6E8B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8B" w:rsidRPr="007C3442" w:rsidRDefault="00AB6E8B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B6E8B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8B" w:rsidRPr="007C3442" w:rsidRDefault="00AB6E8B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E8B" w:rsidRPr="007C3442" w:rsidRDefault="00AB6E8B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6E8B" w:rsidRPr="007C3442" w:rsidRDefault="00AB6E8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E4852" w:rsidRPr="007C3442" w:rsidTr="00EF3B23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52" w:rsidRPr="007C3442" w:rsidRDefault="009E4852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Выполнение работ по содерж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нию контейнерных площадок, установленных на территории Калтанского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852" w:rsidRPr="007C3442" w:rsidRDefault="009E4852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E4852" w:rsidRPr="007C3442" w:rsidRDefault="009E4852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52" w:rsidRPr="007C3442" w:rsidRDefault="009E4852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9E4852" w:rsidRPr="007C3442" w:rsidTr="00EF3B23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52" w:rsidRPr="007C3442" w:rsidRDefault="009E4852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52" w:rsidRPr="007C3442" w:rsidRDefault="009E4852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52" w:rsidRPr="007C3442" w:rsidRDefault="009E4852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E4852" w:rsidRPr="007C3442" w:rsidTr="00EF3B23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52" w:rsidRPr="007C3442" w:rsidRDefault="009E4852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52" w:rsidRPr="007C3442" w:rsidRDefault="009E4852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52" w:rsidRPr="007C3442" w:rsidRDefault="009E4852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E4852" w:rsidRPr="007C3442" w:rsidTr="00EF3B23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852" w:rsidRPr="007C3442" w:rsidRDefault="009E4852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852" w:rsidRPr="007C3442" w:rsidRDefault="009E4852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852" w:rsidRPr="007C3442" w:rsidRDefault="009E485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852" w:rsidRPr="007C3442" w:rsidRDefault="009E4852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Выполнение услуг по ликвид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ции несанкционированной свалки и вывозу мусора на ко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н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тейнерную площадку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Приобретение мешков для м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сора для проведения субботн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ков в Калтанском городском округе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5B4D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B4D" w:rsidRPr="007C3442" w:rsidRDefault="00175B4D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Услуги по установке малой архитектурной формы (карета)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5B4D" w:rsidRPr="007C3442" w:rsidRDefault="00175B4D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75B4D" w:rsidRPr="007C3442" w:rsidRDefault="00175B4D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B4D" w:rsidRPr="007C3442" w:rsidRDefault="00175B4D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175B4D" w:rsidRPr="007C3442" w:rsidTr="00EF3B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B4D" w:rsidRPr="007C3442" w:rsidRDefault="00175B4D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B4D" w:rsidRPr="007C3442" w:rsidRDefault="00175B4D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B4D" w:rsidRPr="007C3442" w:rsidRDefault="00175B4D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75B4D" w:rsidRPr="007C3442" w:rsidTr="00EF3B23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B4D" w:rsidRPr="007C3442" w:rsidRDefault="00175B4D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B4D" w:rsidRPr="007C3442" w:rsidRDefault="00175B4D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4D" w:rsidRPr="007C3442" w:rsidRDefault="00175B4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B4D" w:rsidRPr="007C3442" w:rsidRDefault="00175B4D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Транспортные услуги по очис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ке дороги на пос. В.Теш Ка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танского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Выполнение работ по сносу кирпичной водонапорной ба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ш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ни в с. Сарбала Калтанского городского округа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626B36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Выполнение работ по текущему содержанию и обслуживанию объектов благоустройства Ка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танского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 xml:space="preserve">Поставка малых архитектурных 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форм для благоустройства па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ка с. Сарбала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КГО"</w:t>
            </w: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Поставка краски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43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Поставка краски фасадной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3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41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 xml:space="preserve">Разработка </w:t>
            </w:r>
            <w:proofErr w:type="gramStart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дизайн-проекта</w:t>
            </w:r>
            <w:proofErr w:type="gramEnd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 xml:space="preserve"> на "Благоустройство природного живого источника в близи горы "Солнечной"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626B36" w:rsidRPr="007C3442" w:rsidTr="00EF3B23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6B36" w:rsidRPr="007C3442" w:rsidTr="00EF3B23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B36" w:rsidRPr="007C3442" w:rsidRDefault="00626B36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B36" w:rsidRPr="007C3442" w:rsidRDefault="00626B36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B36" w:rsidRPr="007C3442" w:rsidRDefault="00626B36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641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 xml:space="preserve">Разработка </w:t>
            </w:r>
            <w:proofErr w:type="gramStart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дизайн-проекта</w:t>
            </w:r>
            <w:proofErr w:type="gramEnd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 xml:space="preserve"> на "Благоустройство сквера пре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принимателей"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62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Монтаж детской площадки в районе МКД №16 по ул. Кал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нина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</w:t>
            </w:r>
          </w:p>
        </w:tc>
      </w:tr>
      <w:tr w:rsidR="00E53EA4" w:rsidRPr="007C3442" w:rsidTr="00EF3B2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2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212D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Текущее содержание кладбища с. Сарбала Калтанского горо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ского 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137,6 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137,6 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33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A4" w:rsidRPr="007C3442" w:rsidRDefault="00E53EA4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212D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212D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212DF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417DD" w:rsidRPr="007C3442" w:rsidTr="00EF3B23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212D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Выполнение работ по текущему содержанию и обслуживанию объектов благоустройства Ка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танского городского 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6417DD" w:rsidRPr="007C3442" w:rsidTr="00EF3B23">
        <w:trPr>
          <w:trHeight w:val="2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7DD" w:rsidRPr="007C3442" w:rsidRDefault="006417DD" w:rsidP="0080621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B778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417DD" w:rsidRPr="007C3442" w:rsidTr="00EF3B23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80621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B778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417DD" w:rsidRPr="007C3442" w:rsidTr="00EF3B23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80621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7DD" w:rsidRPr="007C3442" w:rsidRDefault="006417DD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7DD" w:rsidRPr="007C3442" w:rsidRDefault="006417DD" w:rsidP="00B778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Услуги по обращению с тве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дыми коммунальными отход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Устройство парковки в районе церкви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1527,3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Устройство тротуара в районе храма по направлению к горо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скому пляжу Калтанского г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Транспортные услуги спец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альной техникой, а именно трактором марки "</w:t>
            </w:r>
            <w:proofErr w:type="spellStart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Беларус</w:t>
            </w:r>
            <w:proofErr w:type="spellEnd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Транспортные услуги спец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альной техникой с обслужив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ющим персоналом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Изготовление и поставка пеш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ходного моста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КГО"</w:t>
            </w: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1.1.40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Транспортные услуги по пер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 xml:space="preserve">возке песчано-щебеночной смеси для отсыпки дороги по ул. </w:t>
            </w:r>
            <w:proofErr w:type="gramStart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Ключевая</w:t>
            </w:r>
            <w:proofErr w:type="gramEnd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, с. Сарбала, г. Калтан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EE4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1.1.41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Устройство съездов и водоо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водного канала на объездной дороге пер. Комсомольский, 1а - ООО "КВОИТ" г. Калтан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1.1.42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Услуги по обращению с тве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дыми коммунальными отход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3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1.1.43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Благоустройство мест захор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нения (текущий ремонт), ра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положенного по адресу: Ка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 xml:space="preserve">танский городской округ, в районе ул. </w:t>
            </w:r>
            <w:proofErr w:type="gramStart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Совхозной</w:t>
            </w:r>
            <w:proofErr w:type="gramEnd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"Уличное освещение"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10 673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C90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 МКП "ЖК и ДК" КГО</w:t>
            </w:r>
          </w:p>
        </w:tc>
      </w:tr>
      <w:tr w:rsidR="00E53EA4" w:rsidRPr="007C3442" w:rsidTr="00EF3B23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8 281,2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8 281,2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Оплата за потребленную эле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троэнергию по уличному осв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щению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7A2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="007A2E43"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7A2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  <w:r w:rsidR="007A2E43"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203009" w:rsidP="007A2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  <w:r w:rsidR="007A2E43"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7A2E43" w:rsidP="007A2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5 674,5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Поставка электрического об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рудования дл освещения улиц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7A2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7A2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7A2E43" w:rsidP="007A2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7A2E43" w:rsidP="007A2E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"Выполнение работ по обсл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живанию (содержанию и р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монтам) объектов наружного освещения Калтанского горо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ского округа"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7A2E43"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911</w:t>
            </w:r>
            <w:r w:rsidR="007A2E43"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="007A2E43"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911</w:t>
            </w:r>
            <w:r w:rsidR="007A2E43"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7A2E43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7A2E43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2 210,0</w:t>
            </w:r>
            <w:r w:rsidR="00E53EA4"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«Модернизация объектов коммунальной инфрастру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туры и поддержки жилищно-коммунального хозяйства к зиме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9403,1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34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КГО", МКУ "УМИ КГО"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B778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Капитальный ремонт объектов систем водоснабжения и вод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9403,1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«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КГО», ООО "Водоканал" </w:t>
            </w:r>
          </w:p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7A2E43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7A2E43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Капитальный ремонт водовода методом прокола г. Калтан на санаторий – профилакторий «Юбилейный» под рекой Ко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дома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5713,3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КГО", ООО "В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доканал"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7A2E43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7A2E43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Капитальный ремонт водовода 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методом прокола г. Калтан п. Малышев Лог под рекой Ко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дома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3689,8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EA4" w:rsidRPr="007C3442" w:rsidRDefault="00E53EA4" w:rsidP="00641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КГО", ООО "В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доканал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Ремонт электросетевого хозя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й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ООО "</w:t>
            </w:r>
            <w:proofErr w:type="spellStart"/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КЭнК</w:t>
            </w:r>
            <w:proofErr w:type="spellEnd"/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«Экология и природные р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сурсы 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КГО, МКУ "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КГО", МКУ "УМИ КГО"</w:t>
            </w:r>
          </w:p>
        </w:tc>
      </w:tr>
      <w:tr w:rsidR="00E53EA4" w:rsidRPr="007C3442" w:rsidTr="00EF3B23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Дезинсекционные работы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2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2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 xml:space="preserve">"Текущий ремонт откоса дамбы в  районе жилого дома №26 ул. </w:t>
            </w:r>
            <w:proofErr w:type="gramStart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Заливная</w:t>
            </w:r>
            <w:proofErr w:type="gramEnd"/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, Малышев Лог, г. Калтан"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</w:t>
            </w:r>
            <w:r w:rsidR="007A2E43"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</w:t>
            </w:r>
            <w:r w:rsidR="007A2E43"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17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Проведение химических анал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E53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«Выполнение и проведение работ по инженерным, геол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гическим, геофизическим изысканиям»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FE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1 050,0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42628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«Строительство объектов инфраструктуры Калтанск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го городского округа»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1 082,7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1 082,7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«Строительство очистных сооружений канализацио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ных сточных вод, главного коллектора, содержание пр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родоохранных объектов»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5 983,0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5 983,0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6 446,9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CE4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6 446,9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E81F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Очистка самоизливающихся вод через очистные сооружения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5 983,0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5 983,0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E81F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E81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E81F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6 446,9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6 446,9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E81F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E81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E81F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E81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E81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E81F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E81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«Содержание муниципальн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го жилого фонда»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"УМИ КГО" МКУ "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Ремонт и содержание де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й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ствующей </w:t>
            </w:r>
            <w:proofErr w:type="gramStart"/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сети автомобил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ь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ных дорог общего пользов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ния местного значения окр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28 256,6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28256,6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20 945,3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20 945,3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мун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ципального жилого фонда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"УМИ КГО"</w:t>
            </w: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25001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25001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66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1.11 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3633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Строительство, проектиров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ние, реконструкция, кап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тальный ремонт, ремонт и содержание автомобильных дорог общего пользования местного значения, в том числе искусственные соор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жения, расположенные на них, а также капитальный ремонт и ремонт дворовых территорий многокварти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ных домов, проездов к двор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вым территориям мног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квартирных домов населе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ных пунктов (муниципал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ь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ный дорожный фонд)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5 732,3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5 732,3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53EA4" w:rsidRPr="007C3442" w:rsidTr="00EF3B23">
        <w:trPr>
          <w:trHeight w:val="6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9 345,3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9 345,3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9 346,9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9 346,9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53EA4" w:rsidRPr="007C3442" w:rsidTr="00EF3B2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9 345,3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9 345,3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3EA4" w:rsidRPr="007C3442" w:rsidRDefault="00E53EA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EA4" w:rsidRPr="007C3442" w:rsidRDefault="00E53EA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1.11.1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Погашение кредиторской з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долженности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64D" w:rsidRPr="007C3442" w:rsidRDefault="00A9664D" w:rsidP="006417D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Проектирование, строител</w:t>
            </w: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ь</w:t>
            </w: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ство (реконструкция), кап</w:t>
            </w: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тальный ремонт и ремонт автомобильных дорог общего пользования муниципального значения, а также до сельских населенных пунктов, не им</w:t>
            </w: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е</w:t>
            </w: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53 991,3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5D2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8 368,703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27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45 625,8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B85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22 000,0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20 000,0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641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Ремонт автодороги ул. </w:t>
            </w:r>
            <w:proofErr w:type="gram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Школ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ь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ная</w:t>
            </w:r>
            <w:proofErr w:type="gram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с. Сарбала (0,78 км)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5A1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5680,993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668,936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7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5012,056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641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автодороги ул. Тург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нева</w:t>
            </w:r>
            <w:r w:rsidR="006417D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Калтан (1,13 км)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8894,23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C62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1046,850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7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7847,379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9664D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64D" w:rsidRPr="007C3442" w:rsidRDefault="00A9664D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64D" w:rsidRPr="007C3442" w:rsidRDefault="00A9664D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664D" w:rsidRPr="007C3442" w:rsidRDefault="00A9664D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641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межквартального пр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езда пр. Мира, 33- пр. Мира, 37  г. Калтан (0,192 км)</w:t>
            </w:r>
            <w:r w:rsidRPr="007C344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7E4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1431,559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168,494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1263,065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641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автодороги от  ул. Ко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хозная  до ул. Садовая с. Са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бала (1,1 км)</w:t>
            </w:r>
            <w:r w:rsidRPr="007C344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9941,881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C62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1173,2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8771,722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1.12.5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межквартального пр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езда по переулку Базарный (от ул. Калинина,16 до ул. Горьк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го) г. Калтан (0,088 км)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C62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99,241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743,932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641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автодороги ул. Невск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го от д. № 18 до ул. </w:t>
            </w:r>
            <w:proofErr w:type="gram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Колхозная</w:t>
            </w:r>
            <w:proofErr w:type="gram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(0,850 км)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7580,827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892,781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6688,046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6417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Устройство пешеходного тр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туара по ул. Горького г. Калтан (0,525 км)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участка асфальтобето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ного покрытия дороги по ул. 60 лет Октября (от пешеходного перехода в районе школы № 30 до съезда к жилому дому № 14 ул. 60 лет Октября, п. Мал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новка, г. Калтан (0,64 км))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7 395,51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870,451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32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6525,056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1.12.9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автодороги по ул. С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ветская пос. Малиновка КГО (1,2 км)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3203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C62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1170,536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C624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8774,544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1.12.10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Лабораторный контроль а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фальтобетонного покрытия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203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Организация транспортного обслуживания населения в гр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ницах городского округа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5A7081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5A7081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436,1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50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hAnsi="Times New Roman"/>
                <w:bCs/>
                <w:sz w:val="18"/>
                <w:szCs w:val="18"/>
              </w:rPr>
              <w:t>Содержание и обустройство сибиреязвенных захоронений и скотомогильников (биотерм</w:t>
            </w:r>
            <w:r w:rsidRPr="007C344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7C3442">
              <w:rPr>
                <w:rFonts w:ascii="Times New Roman" w:hAnsi="Times New Roman"/>
                <w:bCs/>
                <w:sz w:val="18"/>
                <w:szCs w:val="18"/>
              </w:rPr>
              <w:t>ческих ям)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AA78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AA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AA78E6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C3442">
              <w:rPr>
                <w:rFonts w:ascii="Times New Roman" w:hAnsi="Times New Roman"/>
                <w:bCs/>
                <w:sz w:val="18"/>
                <w:szCs w:val="18"/>
              </w:rPr>
              <w:t>Строительство и реконструкция объектов систем водоснабж</w:t>
            </w:r>
            <w:r w:rsidRPr="007C3442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C3442">
              <w:rPr>
                <w:rFonts w:ascii="Times New Roman" w:hAnsi="Times New Roman"/>
                <w:bCs/>
                <w:sz w:val="18"/>
                <w:szCs w:val="18"/>
              </w:rPr>
              <w:t>ния и водоотведения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AA78E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1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Реализация проектов </w:t>
            </w:r>
            <w:proofErr w:type="gramStart"/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иници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тивного</w:t>
            </w:r>
            <w:proofErr w:type="gramEnd"/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 бюджетирования «Твой Кузбасс – твоя иници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тива» в Кемеровской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1 388,6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1 388,6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Обеспечение мероприятий по модернизации систем комм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у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нальной инфраструктуры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 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5A7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158274,</w:t>
            </w:r>
            <w:r w:rsidR="005A7081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5A7081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102809,6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5A7081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55464,9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25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73 337,</w:t>
            </w:r>
            <w:r w:rsidR="0025001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72 988,</w:t>
            </w:r>
            <w:r w:rsidR="0025001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348,9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35 695,8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9 346,9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26 348,9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135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29 902,2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9 345,3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741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20 556,9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CA5" w:rsidRPr="007C3442" w:rsidRDefault="00037CA5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037CA5" w:rsidRPr="007C3442" w:rsidTr="00650854">
        <w:trPr>
          <w:trHeight w:val="315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«Организация и развитие сферы жизнеобеспечения в Калтанском городском округе»</w:t>
            </w:r>
          </w:p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650854">
        <w:trPr>
          <w:trHeight w:val="315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Направления деятельности подпрограммы:</w:t>
            </w:r>
          </w:p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  <w:r w:rsid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FD7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МБУ «Автотранспорт КГО» в части оплаты труда.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10 035,4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10 035,4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9 504,6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9 504,6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12 603,9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12 603,9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12 603,9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12 603,9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2.2.</w:t>
            </w:r>
            <w:r w:rsid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МБУ «Автотранспорт КГО» в части коммунальных расходов»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2.2.</w:t>
            </w:r>
            <w:r w:rsid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МБУ «Автотранспорт КГО»  в части прочих расходов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10 835,9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10 835,9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10 165,</w:t>
            </w:r>
            <w:r w:rsidR="002500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10 165,</w:t>
            </w:r>
            <w:r w:rsidR="0025001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13 296,9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13 296,9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13 296,9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13 296,9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650854">
        <w:trPr>
          <w:trHeight w:val="315"/>
        </w:trPr>
        <w:tc>
          <w:tcPr>
            <w:tcW w:w="1091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  <w:r w:rsidR="007C3442"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«Субсидия коммерческим организациям в Калтанском городском округе».</w:t>
            </w:r>
          </w:p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7CA5" w:rsidRPr="007C3442" w:rsidTr="00650854">
        <w:trPr>
          <w:trHeight w:val="315"/>
        </w:trPr>
        <w:tc>
          <w:tcPr>
            <w:tcW w:w="109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Направление деятельности подпрограммы</w:t>
            </w:r>
          </w:p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37CA5" w:rsidRPr="007C3442" w:rsidTr="00EF3B23">
        <w:trPr>
          <w:trHeight w:val="8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«Компенсация выпадающих доходов организациям пред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ставляющим населению услуги теплоснабжения по тарифам, не обеспечивающим возмещение издержек»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299897,1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250016" w:rsidP="00250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25001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299897,1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КГО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23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«Компенсация выпадающих доходов организациям пред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ставляющим населению услуги водоснабжение и водоотвед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ние по тарифам, не обеспеч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вающим возмещение изде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жек»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250016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0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="00250016" w:rsidRPr="00250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50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250016" w:rsidRDefault="0025001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250016" w:rsidRDefault="0025001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00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21 135,4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6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6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172" w:rsidRPr="007C3442" w:rsidTr="00CA5172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CA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3.3.2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Исполнение судебных актов  Российской Федерации и мир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вых соглашений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5172" w:rsidRPr="007C3442" w:rsidTr="00CA5172">
        <w:trPr>
          <w:trHeight w:val="35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5172" w:rsidRPr="007C3442" w:rsidTr="00CA5172">
        <w:trPr>
          <w:trHeight w:val="401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5172" w:rsidRPr="007C3442" w:rsidTr="00EF3B23">
        <w:trPr>
          <w:trHeight w:val="26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5172" w:rsidRPr="007C3442" w:rsidRDefault="00CA517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321671,9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25001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639,4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25001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321032,5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128948,8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650854">
        <w:trPr>
          <w:trHeight w:val="429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A5" w:rsidRPr="007C3442" w:rsidRDefault="00037CA5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Подпрограмма "«Энергосбережение  и  повышение энергетической эффективности»</w:t>
            </w:r>
          </w:p>
        </w:tc>
      </w:tr>
      <w:tr w:rsidR="00037CA5" w:rsidRPr="007C3442" w:rsidTr="00650854">
        <w:trPr>
          <w:trHeight w:val="435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CA5" w:rsidRPr="007C3442" w:rsidRDefault="00037CA5" w:rsidP="005D4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Направления деятельности программы</w:t>
            </w:r>
          </w:p>
        </w:tc>
      </w:tr>
      <w:tr w:rsidR="007C3442" w:rsidRPr="007C3442" w:rsidTr="00EF3B23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7C3442" w:rsidRPr="007C3442" w:rsidRDefault="007C3442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в области эне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госбережения и повышения энергетической эффективн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сти  в бюджетной сфере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7C3442" w:rsidRPr="007C3442" w:rsidRDefault="007C3442" w:rsidP="00CA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7C3442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3442" w:rsidRPr="007C3442" w:rsidRDefault="007C3442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1000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7C3442" w:rsidRPr="007C3442" w:rsidRDefault="007C3442" w:rsidP="00DF3F0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3442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3442" w:rsidRPr="007C3442" w:rsidRDefault="007C3442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7C3442" w:rsidRPr="007C3442" w:rsidRDefault="007C344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C3442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C3442" w:rsidRPr="007C3442" w:rsidRDefault="007C3442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7C3442" w:rsidRPr="007C3442" w:rsidRDefault="007C344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7C3442" w:rsidRPr="007C3442" w:rsidRDefault="007C3442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29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CA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4.4.1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CA51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Поставка оборудования для перевода без учетных точек подключения светильников </w:t>
            </w:r>
            <w:proofErr w:type="gramStart"/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учетные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476,8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1334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037CA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650854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36073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5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7C5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7C5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7C5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7C5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7C5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EF3B23">
        <w:trPr>
          <w:trHeight w:val="35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7C5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7C5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7C5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7C5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037CA5" w:rsidRPr="007C3442" w:rsidRDefault="00037CA5" w:rsidP="007C5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037CA5" w:rsidRPr="007C3442" w:rsidRDefault="00037CA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B86C59">
        <w:trPr>
          <w:trHeight w:val="33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4.4.2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Мероприятия в области эне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госбережения и повышения энергетической эффективности  в  коммунальной сфере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4 859,9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4 859,9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EF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EF44E8" w:rsidRPr="007C3442" w:rsidTr="00B86C59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B86C59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3D1DC9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4.4.3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светодиодных прожекторов для уличного освещения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13 639,1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13 639,1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EF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EF44E8" w:rsidRPr="007C3442" w:rsidTr="003D1DC9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3D1DC9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720696">
        <w:trPr>
          <w:trHeight w:val="25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CA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CA5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 системы водоснабжения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EF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EF44E8" w:rsidRPr="007C3442" w:rsidTr="00720696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1961,1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720696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A5172" w:rsidRPr="007C3442" w:rsidTr="00CA5172">
        <w:trPr>
          <w:trHeight w:val="23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CA5172" w:rsidRPr="007C3442" w:rsidRDefault="00CA5172" w:rsidP="00CA5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4.4.5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CA5172" w:rsidRPr="007C3442" w:rsidRDefault="00CA5172" w:rsidP="00CA51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Монтаж уличных приборов освещения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3220,8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3220,8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EF4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«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КГО»</w:t>
            </w:r>
          </w:p>
        </w:tc>
      </w:tr>
      <w:tr w:rsidR="00CA5172" w:rsidRPr="007C3442" w:rsidTr="00CA5172">
        <w:trPr>
          <w:trHeight w:val="36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CA5172" w:rsidRPr="007C3442" w:rsidRDefault="00CA5172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CA5172" w:rsidRPr="007C3442" w:rsidRDefault="00CA5172" w:rsidP="00DF3F0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5172" w:rsidRPr="007C3442" w:rsidTr="00CA5172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CA5172" w:rsidRPr="007C3442" w:rsidRDefault="00CA5172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A5172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CA5172" w:rsidRPr="007C3442" w:rsidRDefault="00CA5172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A5172" w:rsidRPr="007C3442" w:rsidRDefault="00CA5172" w:rsidP="00360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CA5172" w:rsidRPr="007C3442" w:rsidRDefault="00CA5172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4E8" w:rsidRPr="007C3442" w:rsidTr="00862B2E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176E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EF44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5 336,7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5 336,7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F44E8" w:rsidRPr="007C3442" w:rsidTr="00862B2E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149,5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862B2E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44E8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EF44E8" w:rsidRPr="007C3442" w:rsidRDefault="00EF44E8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37CA5" w:rsidRPr="007C3442" w:rsidTr="00650854">
        <w:trPr>
          <w:trHeight w:val="315"/>
        </w:trPr>
        <w:tc>
          <w:tcPr>
            <w:tcW w:w="1091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7CA5" w:rsidRPr="007C3442" w:rsidRDefault="00037CA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Подпрограмма "Реализация политики органов местного самоуправления в сфере жилищно-коммунального хозяйства"</w:t>
            </w:r>
          </w:p>
        </w:tc>
      </w:tr>
      <w:tr w:rsidR="00EF44E8" w:rsidRPr="007C3442" w:rsidTr="00181533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EF44E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5.5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Обеспечение деятельности  МКУ "</w:t>
            </w:r>
            <w:proofErr w:type="spellStart"/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6 591,9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6 591,9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18153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4 458,9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4 458,9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18153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5 906,5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5 906,5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5 906,5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5 906,5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36298A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EF4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 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 в части опл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 труда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6 164,3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6 164,3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36298A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4 334,8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4 334,8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36298A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5 748,5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5 748,5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5 748,5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5 748,5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611394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EF4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здания 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 в части коммунальных расходов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611394">
        <w:trPr>
          <w:trHeight w:val="38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611394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F44E8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44E8" w:rsidRPr="007C3442" w:rsidRDefault="00EF44E8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F44E8" w:rsidRPr="007C3442" w:rsidRDefault="00EF44E8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AF2DE4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176E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76E05" w:rsidRPr="007C3442" w:rsidRDefault="00176E05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МКУ "</w:t>
            </w:r>
            <w:proofErr w:type="spellStart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 в части пр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чих расходов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AF2DE4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AF2DE4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176E05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6 591,9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6 591,9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D50350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4 458,9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4 458,9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D50350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5 906,5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5 906,5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EF3B23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5 906,5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5 906,5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635D78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176E05" w:rsidRPr="007C3442" w:rsidRDefault="00176E05" w:rsidP="00176E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5A70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126 213,5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376 497,4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635D78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217 059,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87 761,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129 297,7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635D78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183 848,0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28 550,3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155 297,7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6E05" w:rsidRPr="007C3442" w:rsidTr="00635D78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176E05" w:rsidRPr="007C3442" w:rsidRDefault="00176E05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178 054,4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28 548,7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149 505,7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176E05" w:rsidRPr="007C3442" w:rsidRDefault="00176E05" w:rsidP="00A621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344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B64E58" w:rsidRPr="00496DB6" w:rsidRDefault="00B64E58" w:rsidP="00650854">
      <w:pPr>
        <w:jc w:val="center"/>
        <w:rPr>
          <w:rFonts w:ascii="Times New Roman" w:hAnsi="Times New Roman"/>
          <w:b/>
        </w:rPr>
      </w:pPr>
      <w:r w:rsidRPr="00496DB6">
        <w:rPr>
          <w:rFonts w:ascii="Times New Roman" w:hAnsi="Times New Roman"/>
          <w:b/>
        </w:rPr>
        <w:lastRenderedPageBreak/>
        <w:t>ЦЕЛЕВЫЕ ИНДИКАТОРЫ</w:t>
      </w:r>
    </w:p>
    <w:tbl>
      <w:tblPr>
        <w:tblW w:w="10774" w:type="dxa"/>
        <w:tblInd w:w="-11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3"/>
        <w:gridCol w:w="1820"/>
        <w:gridCol w:w="24"/>
        <w:gridCol w:w="698"/>
        <w:gridCol w:w="11"/>
        <w:gridCol w:w="2094"/>
        <w:gridCol w:w="32"/>
        <w:gridCol w:w="960"/>
        <w:gridCol w:w="32"/>
        <w:gridCol w:w="851"/>
        <w:gridCol w:w="19"/>
        <w:gridCol w:w="1091"/>
        <w:gridCol w:w="15"/>
        <w:gridCol w:w="835"/>
        <w:gridCol w:w="24"/>
        <w:gridCol w:w="9"/>
        <w:gridCol w:w="1527"/>
      </w:tblGrid>
      <w:tr w:rsidR="00B64E58" w:rsidRPr="00496DB6" w:rsidTr="00732B1B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176E05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№</w:t>
            </w:r>
            <w:r w:rsidR="00176E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96DB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496DB6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58" w:rsidRPr="00496DB6" w:rsidRDefault="00B64E58" w:rsidP="00732B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Наименование пр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граммных мероприятий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58" w:rsidRPr="00496DB6" w:rsidRDefault="00B64E58" w:rsidP="00732B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Срок исполн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е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58" w:rsidRPr="00496DB6" w:rsidRDefault="00B64E58" w:rsidP="00732B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58" w:rsidRPr="00496DB6" w:rsidRDefault="00B64E58" w:rsidP="00732B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440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58" w:rsidRPr="00496DB6" w:rsidRDefault="00B64E58" w:rsidP="00732B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Значение  целевого индикатора</w:t>
            </w:r>
          </w:p>
        </w:tc>
      </w:tr>
      <w:tr w:rsidR="00B64E58" w:rsidRPr="00496DB6" w:rsidTr="00650854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ind w:left="-55" w:firstLine="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8F41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Плановое 20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20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8F41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Фактическое  20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20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8F41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% испо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л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нения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8F41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Причины отклонения</w:t>
            </w:r>
          </w:p>
        </w:tc>
      </w:tr>
      <w:tr w:rsidR="00B64E58" w:rsidRPr="00496DB6" w:rsidTr="00650854">
        <w:trPr>
          <w:trHeight w:val="274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B64E58" w:rsidRPr="00496DB6" w:rsidTr="00650854">
        <w:trPr>
          <w:trHeight w:val="274"/>
        </w:trPr>
        <w:tc>
          <w:tcPr>
            <w:tcW w:w="10774" w:type="dxa"/>
            <w:gridSpan w:val="1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1. Цель:  Комплексное решение проблемы, переходя к устойчивому функционированию и развитию инфраструктуры жизнеобеспечения жителей Калта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н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 xml:space="preserve">ского городского округа. </w:t>
            </w:r>
          </w:p>
        </w:tc>
      </w:tr>
      <w:tr w:rsidR="00732B1B" w:rsidRPr="00496DB6" w:rsidTr="00650854">
        <w:trPr>
          <w:trHeight w:val="274"/>
        </w:trPr>
        <w:tc>
          <w:tcPr>
            <w:tcW w:w="10774" w:type="dxa"/>
            <w:gridSpan w:val="1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Pr="00732B1B" w:rsidRDefault="00732B1B" w:rsidP="00E71FE0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1.Задача: </w:t>
            </w:r>
            <w:r w:rsidR="00E71FE0">
              <w:rPr>
                <w:rFonts w:ascii="Times New Roman" w:hAnsi="Times New Roman"/>
                <w:sz w:val="18"/>
                <w:szCs w:val="18"/>
              </w:rPr>
              <w:t>К</w:t>
            </w:r>
            <w:r w:rsidRPr="00732B1B">
              <w:rPr>
                <w:rFonts w:ascii="Times New Roman" w:hAnsi="Times New Roman"/>
                <w:sz w:val="18"/>
                <w:szCs w:val="18"/>
              </w:rPr>
              <w:t>апитальный ремонт и ремонт автомобильных дорог общего пользования муниципального значения</w:t>
            </w:r>
          </w:p>
        </w:tc>
      </w:tr>
      <w:tr w:rsidR="00732B1B" w:rsidRPr="00496DB6" w:rsidTr="00732B1B">
        <w:trPr>
          <w:trHeight w:val="274"/>
        </w:trPr>
        <w:tc>
          <w:tcPr>
            <w:tcW w:w="7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2020-2023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Протяженность сети 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томобильных дорог мес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ного значения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5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B1B" w:rsidRPr="00496DB6" w:rsidTr="00732B1B">
        <w:trPr>
          <w:trHeight w:val="274"/>
        </w:trPr>
        <w:tc>
          <w:tcPr>
            <w:tcW w:w="7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2020-2023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8A2CB6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Протяженность автом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бильных дорог общего пользования Калтанского городского округа с тве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дым покрытием, на кот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рых восстановлены тран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портно-эксплуатационные характеристики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6,137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8A2CB6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</w:t>
            </w:r>
            <w:r w:rsidR="008A2CB6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8A2CB6" w:rsidP="008A2CB6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  <w:r w:rsidR="00732B1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B1B" w:rsidRPr="00496DB6" w:rsidTr="00732B1B">
        <w:trPr>
          <w:trHeight w:val="274"/>
        </w:trPr>
        <w:tc>
          <w:tcPr>
            <w:tcW w:w="7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2020-2023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доли дорог, не отвечающих нормати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ным требованиям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E71FE0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E71FE0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5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B1B" w:rsidRPr="00496DB6" w:rsidTr="00732B1B">
        <w:trPr>
          <w:trHeight w:val="274"/>
        </w:trPr>
        <w:tc>
          <w:tcPr>
            <w:tcW w:w="7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E58" w:rsidRPr="00496DB6" w:rsidTr="00650854">
        <w:trPr>
          <w:trHeight w:val="274"/>
        </w:trPr>
        <w:tc>
          <w:tcPr>
            <w:tcW w:w="10774" w:type="dxa"/>
            <w:gridSpan w:val="1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2. Задача: Реализация мероприятий направленных на решение проблем, связанных с развитием инфраструктуры Калтанского городского округа.</w:t>
            </w:r>
          </w:p>
        </w:tc>
      </w:tr>
      <w:tr w:rsidR="00B64E58" w:rsidRPr="00496DB6" w:rsidTr="00650854">
        <w:trPr>
          <w:trHeight w:val="274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«Благоустройство терр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и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тории Калтанского г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родского округа»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4440AA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20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% отремонтированных и облагороженных территорий по отношению к территор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и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ям, благоустройство которых не производилось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4440AA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8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4440AA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8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64E58" w:rsidRPr="00496DB6" w:rsidTr="00650854">
        <w:trPr>
          <w:trHeight w:val="274"/>
        </w:trPr>
        <w:tc>
          <w:tcPr>
            <w:tcW w:w="10774" w:type="dxa"/>
            <w:gridSpan w:val="1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 xml:space="preserve">1.Цель: Обеспечение населения Калтанского городского округа объектами социальной инфраструктуры; </w:t>
            </w:r>
          </w:p>
        </w:tc>
      </w:tr>
      <w:tr w:rsidR="00B64E58" w:rsidRPr="00496DB6" w:rsidTr="00650854">
        <w:trPr>
          <w:trHeight w:val="274"/>
        </w:trPr>
        <w:tc>
          <w:tcPr>
            <w:tcW w:w="10774" w:type="dxa"/>
            <w:gridSpan w:val="1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2. Задача: Концентрация финансовых ресурсов на строящихся объектах, позволяющая их завершить в максимально короткие сроки.</w:t>
            </w:r>
          </w:p>
        </w:tc>
      </w:tr>
      <w:tr w:rsidR="00B64E58" w:rsidRPr="00F52F7C" w:rsidTr="00650854">
        <w:trPr>
          <w:trHeight w:val="274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«Выполнение и провед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е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ние работ по инжене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р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ным, геологическим и геофизическим изыск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а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ниям»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4440AA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20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Количество построенных социальных объектов, сдача в эксплуатацию которых намечена  на соответству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ю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 xml:space="preserve">щий период.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64E58" w:rsidRPr="00F52F7C" w:rsidRDefault="00B64E58" w:rsidP="00B64E58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490" w:type="dxa"/>
        <w:jc w:val="right"/>
        <w:tblLook w:val="04A0" w:firstRow="1" w:lastRow="0" w:firstColumn="1" w:lastColumn="0" w:noHBand="0" w:noVBand="1"/>
      </w:tblPr>
      <w:tblGrid>
        <w:gridCol w:w="639"/>
        <w:gridCol w:w="1986"/>
        <w:gridCol w:w="1166"/>
        <w:gridCol w:w="1320"/>
        <w:gridCol w:w="960"/>
        <w:gridCol w:w="1660"/>
        <w:gridCol w:w="1249"/>
        <w:gridCol w:w="1510"/>
      </w:tblGrid>
      <w:tr w:rsidR="00650854" w:rsidRPr="001972FF" w:rsidTr="00650854">
        <w:trPr>
          <w:trHeight w:val="1005"/>
          <w:jc w:val="right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левого показателя (индикатора)   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Единица изм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1972FF" w:rsidRDefault="00650854" w:rsidP="0065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Значение фактических показателей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Степень достижения целевых показателей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650854" w:rsidRPr="001972FF" w:rsidRDefault="00650854" w:rsidP="006508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Причины 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клонения</w:t>
            </w:r>
          </w:p>
        </w:tc>
      </w:tr>
      <w:tr w:rsidR="00650854" w:rsidRPr="001972FF" w:rsidTr="00650854">
        <w:trPr>
          <w:trHeight w:val="780"/>
          <w:jc w:val="right"/>
        </w:trPr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План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Факт на IV кв.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+/-</w:t>
            </w: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65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E58" w:rsidRPr="001972FF" w:rsidTr="00650854">
        <w:trPr>
          <w:trHeight w:val="315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300"/>
          <w:jc w:val="right"/>
        </w:trPr>
        <w:tc>
          <w:tcPr>
            <w:tcW w:w="89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Общие целевые показатели 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315"/>
          <w:jc w:val="right"/>
        </w:trPr>
        <w:tc>
          <w:tcPr>
            <w:tcW w:w="89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E58" w:rsidRPr="001972FF" w:rsidTr="00650854">
        <w:trPr>
          <w:trHeight w:val="372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энерг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тических ресурсов, производимых с использованием возобновляемых источников энергии и (или) вторичных энергетических 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сурсов, в общем объеме энергетич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ских ресурсов,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изводимых на те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ритории муниц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пального образов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3435"/>
          <w:jc w:val="right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эле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трической энергии, расчеты за которую осуществляются с использованием приборов учета, в общем объеме эле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трической энергии, потребляемой (и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пользуемой) на те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ритории муниц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пального образов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ния;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E58" w:rsidRPr="001972FF" w:rsidTr="00650854">
        <w:trPr>
          <w:trHeight w:val="3075"/>
          <w:jc w:val="right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А.3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тепл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вой энергии, расч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ты за которую ос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ществляются с 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пользованием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боров учета, в 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щем объеме тепл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вой энергии, п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требляемой (и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пользуемой) на те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ритории муниц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пального образов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ния;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E58" w:rsidRPr="001972FF" w:rsidTr="00650854">
        <w:trPr>
          <w:trHeight w:val="261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А.4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холо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ной воды, расчеты за которую ос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ществляются с 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пользованием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боров учета, в 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щем объеме воды, потребляемой (и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пользуемой) на те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ритории муниц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пального образов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ния;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E58" w:rsidRPr="001972FF" w:rsidTr="00650854">
        <w:trPr>
          <w:trHeight w:val="3210"/>
          <w:jc w:val="right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А.5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родного газа, расч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ты за который ос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ществляются с 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пользованием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боров учета, в 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щем объеме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родного газа, п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требляемого (и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пользуемого) на территории мун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образ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вания;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2415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А.6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гор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чей воды, расчеты за который ос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ществляются с 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пользованием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боров учета, в 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щем объеме воды, потребляемого на территории МО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0854" w:rsidRPr="001972FF" w:rsidTr="00650854">
        <w:trPr>
          <w:trHeight w:val="690"/>
          <w:jc w:val="right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854" w:rsidRPr="001972FF" w:rsidRDefault="00650854" w:rsidP="007F76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</w:t>
            </w: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 секторе</w:t>
            </w:r>
          </w:p>
        </w:tc>
      </w:tr>
      <w:tr w:rsidR="00B64E58" w:rsidRPr="001972FF" w:rsidTr="0049639B">
        <w:trPr>
          <w:trHeight w:val="2122"/>
          <w:jc w:val="right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В.1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электрической эне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гии на снабжение органов местного самоуправления и муниципальных учреждений (в ра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чете на 1 кв. метр общей площади)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кВт*ч/кв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92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тепловой энергии на снабжение органов местного сам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и мун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ждений (в расчете на 1 кв. метр общей площади)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Гкал/кв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210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В.3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холодной воды на снабжение органов местного сам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и мун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ждений (в расчете на 1 человека)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49639B">
        <w:trPr>
          <w:trHeight w:val="1571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В.4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горячей воды на снабжение органов местного сам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и мун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ждений (в расчете на 1 человека)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49639B">
        <w:trPr>
          <w:trHeight w:val="1555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В.5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природного газа на снабжение органов местного сам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и мун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ждений (в расчете на 1 человека)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425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Гкал/кв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4440AA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170"/>
          <w:jc w:val="right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155"/>
          <w:jc w:val="right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горячей воды в мн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гоквартирных домах (в расчете на 1 ж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теля)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50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электрической эне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гии в многоква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тирных домах (в расчете на 1 кв. метр общей площ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кВт*ч/кв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2145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природного газа в многоквартирных домах с индивид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альными системами газового отопления (в расчете на 1 кв. метр общей площ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/кв.м.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71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природного газа в многоквартирных домах с иными 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стемами тепл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снабжения (в расч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те на 1 жителя)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B7D5C" w:rsidRPr="00CB7D5C" w:rsidRDefault="00CB7D5C" w:rsidP="007F76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7D5C" w:rsidRPr="00CB7D5C" w:rsidSect="00212DF3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9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7"/>
  </w:num>
  <w:num w:numId="5">
    <w:abstractNumId w:val="5"/>
  </w:num>
  <w:num w:numId="6">
    <w:abstractNumId w:val="9"/>
  </w:num>
  <w:num w:numId="7">
    <w:abstractNumId w:val="0"/>
  </w:num>
  <w:num w:numId="8">
    <w:abstractNumId w:val="1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FA2"/>
    <w:rsid w:val="00007BFF"/>
    <w:rsid w:val="000108F5"/>
    <w:rsid w:val="00013878"/>
    <w:rsid w:val="000157DF"/>
    <w:rsid w:val="00015EE6"/>
    <w:rsid w:val="00016651"/>
    <w:rsid w:val="00017EC3"/>
    <w:rsid w:val="00020699"/>
    <w:rsid w:val="00021513"/>
    <w:rsid w:val="00021A2F"/>
    <w:rsid w:val="00025B16"/>
    <w:rsid w:val="000269F5"/>
    <w:rsid w:val="00030B82"/>
    <w:rsid w:val="00030DAA"/>
    <w:rsid w:val="00032B71"/>
    <w:rsid w:val="00033AEA"/>
    <w:rsid w:val="00037CA5"/>
    <w:rsid w:val="0004373B"/>
    <w:rsid w:val="000452AC"/>
    <w:rsid w:val="000508E9"/>
    <w:rsid w:val="00055F0D"/>
    <w:rsid w:val="000609AD"/>
    <w:rsid w:val="000634E8"/>
    <w:rsid w:val="00074321"/>
    <w:rsid w:val="00075892"/>
    <w:rsid w:val="00082444"/>
    <w:rsid w:val="00085A54"/>
    <w:rsid w:val="0009269B"/>
    <w:rsid w:val="000928A2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698A"/>
    <w:rsid w:val="000C703B"/>
    <w:rsid w:val="000D2692"/>
    <w:rsid w:val="000D3A4B"/>
    <w:rsid w:val="000D47D4"/>
    <w:rsid w:val="000D61AB"/>
    <w:rsid w:val="000E2708"/>
    <w:rsid w:val="000F1ED6"/>
    <w:rsid w:val="000F24A8"/>
    <w:rsid w:val="000F3542"/>
    <w:rsid w:val="001000EE"/>
    <w:rsid w:val="0010424A"/>
    <w:rsid w:val="00106788"/>
    <w:rsid w:val="0011002D"/>
    <w:rsid w:val="00112095"/>
    <w:rsid w:val="0011390A"/>
    <w:rsid w:val="00114BD8"/>
    <w:rsid w:val="00115724"/>
    <w:rsid w:val="00116385"/>
    <w:rsid w:val="0012055C"/>
    <w:rsid w:val="001220F0"/>
    <w:rsid w:val="00122224"/>
    <w:rsid w:val="001229D1"/>
    <w:rsid w:val="00122B2F"/>
    <w:rsid w:val="00124BEF"/>
    <w:rsid w:val="00126876"/>
    <w:rsid w:val="001271C6"/>
    <w:rsid w:val="00133498"/>
    <w:rsid w:val="001338D5"/>
    <w:rsid w:val="00135296"/>
    <w:rsid w:val="00136989"/>
    <w:rsid w:val="00136D9F"/>
    <w:rsid w:val="00140C74"/>
    <w:rsid w:val="00140FC7"/>
    <w:rsid w:val="00142C4B"/>
    <w:rsid w:val="001539E3"/>
    <w:rsid w:val="00153D8D"/>
    <w:rsid w:val="00153FD9"/>
    <w:rsid w:val="00155137"/>
    <w:rsid w:val="001559AF"/>
    <w:rsid w:val="00163CD0"/>
    <w:rsid w:val="001650CF"/>
    <w:rsid w:val="00166F31"/>
    <w:rsid w:val="001673B8"/>
    <w:rsid w:val="00174EC5"/>
    <w:rsid w:val="00175B4D"/>
    <w:rsid w:val="00176A11"/>
    <w:rsid w:val="00176E05"/>
    <w:rsid w:val="001832FC"/>
    <w:rsid w:val="001841A0"/>
    <w:rsid w:val="00187908"/>
    <w:rsid w:val="00192F78"/>
    <w:rsid w:val="001949B5"/>
    <w:rsid w:val="0019541E"/>
    <w:rsid w:val="001965E4"/>
    <w:rsid w:val="00197E46"/>
    <w:rsid w:val="00197F9B"/>
    <w:rsid w:val="001A07E9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0F46"/>
    <w:rsid w:val="001D2010"/>
    <w:rsid w:val="001D2DCD"/>
    <w:rsid w:val="001D3963"/>
    <w:rsid w:val="001D4CC9"/>
    <w:rsid w:val="001D7604"/>
    <w:rsid w:val="001D7970"/>
    <w:rsid w:val="001E014F"/>
    <w:rsid w:val="001E188E"/>
    <w:rsid w:val="001E2579"/>
    <w:rsid w:val="001E612A"/>
    <w:rsid w:val="001F058B"/>
    <w:rsid w:val="001F0A5F"/>
    <w:rsid w:val="001F1644"/>
    <w:rsid w:val="001F3518"/>
    <w:rsid w:val="001F4CD9"/>
    <w:rsid w:val="001F7784"/>
    <w:rsid w:val="00200044"/>
    <w:rsid w:val="002005E3"/>
    <w:rsid w:val="0020206A"/>
    <w:rsid w:val="00203009"/>
    <w:rsid w:val="00205A6F"/>
    <w:rsid w:val="002069F1"/>
    <w:rsid w:val="00212DF3"/>
    <w:rsid w:val="00213B4E"/>
    <w:rsid w:val="002166ED"/>
    <w:rsid w:val="0022112B"/>
    <w:rsid w:val="0022116E"/>
    <w:rsid w:val="00226D37"/>
    <w:rsid w:val="0023152E"/>
    <w:rsid w:val="00232DBD"/>
    <w:rsid w:val="00233DB4"/>
    <w:rsid w:val="00235414"/>
    <w:rsid w:val="0023578A"/>
    <w:rsid w:val="00235956"/>
    <w:rsid w:val="0024599E"/>
    <w:rsid w:val="00250016"/>
    <w:rsid w:val="002505C9"/>
    <w:rsid w:val="002549A1"/>
    <w:rsid w:val="00254B4A"/>
    <w:rsid w:val="00254B52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202E"/>
    <w:rsid w:val="00293EE2"/>
    <w:rsid w:val="00295B2C"/>
    <w:rsid w:val="002A15C2"/>
    <w:rsid w:val="002A1CA4"/>
    <w:rsid w:val="002A2DEB"/>
    <w:rsid w:val="002B0AF4"/>
    <w:rsid w:val="002B1E6C"/>
    <w:rsid w:val="002B3C30"/>
    <w:rsid w:val="002B50F2"/>
    <w:rsid w:val="002B5F08"/>
    <w:rsid w:val="002B6E5B"/>
    <w:rsid w:val="002C04C1"/>
    <w:rsid w:val="002C1F37"/>
    <w:rsid w:val="002C27A1"/>
    <w:rsid w:val="002C2F6F"/>
    <w:rsid w:val="002C3776"/>
    <w:rsid w:val="002C5939"/>
    <w:rsid w:val="002C60B1"/>
    <w:rsid w:val="002D2CB4"/>
    <w:rsid w:val="002D5985"/>
    <w:rsid w:val="002D6F19"/>
    <w:rsid w:val="002E072D"/>
    <w:rsid w:val="002E19A3"/>
    <w:rsid w:val="002E1D88"/>
    <w:rsid w:val="002E35F9"/>
    <w:rsid w:val="002E43C0"/>
    <w:rsid w:val="002E48B6"/>
    <w:rsid w:val="002E776F"/>
    <w:rsid w:val="002F0BEE"/>
    <w:rsid w:val="002F2878"/>
    <w:rsid w:val="002F2ED2"/>
    <w:rsid w:val="002F3095"/>
    <w:rsid w:val="002F34F7"/>
    <w:rsid w:val="002F5DEF"/>
    <w:rsid w:val="002F799E"/>
    <w:rsid w:val="0030029C"/>
    <w:rsid w:val="00304166"/>
    <w:rsid w:val="00306A49"/>
    <w:rsid w:val="00306FD4"/>
    <w:rsid w:val="003141FC"/>
    <w:rsid w:val="0031626D"/>
    <w:rsid w:val="00316713"/>
    <w:rsid w:val="00317B61"/>
    <w:rsid w:val="00320103"/>
    <w:rsid w:val="003203C0"/>
    <w:rsid w:val="00320555"/>
    <w:rsid w:val="00320AFB"/>
    <w:rsid w:val="0032260F"/>
    <w:rsid w:val="00325D40"/>
    <w:rsid w:val="00325E8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35E9"/>
    <w:rsid w:val="003463C0"/>
    <w:rsid w:val="00346F1A"/>
    <w:rsid w:val="00347C66"/>
    <w:rsid w:val="003534FC"/>
    <w:rsid w:val="00355BD9"/>
    <w:rsid w:val="00356B5F"/>
    <w:rsid w:val="003577CE"/>
    <w:rsid w:val="0036073F"/>
    <w:rsid w:val="003633AC"/>
    <w:rsid w:val="003636F6"/>
    <w:rsid w:val="00363FBC"/>
    <w:rsid w:val="0037088B"/>
    <w:rsid w:val="003719F5"/>
    <w:rsid w:val="0037492E"/>
    <w:rsid w:val="00376E2C"/>
    <w:rsid w:val="003801E3"/>
    <w:rsid w:val="00380260"/>
    <w:rsid w:val="00381526"/>
    <w:rsid w:val="003846E4"/>
    <w:rsid w:val="00386190"/>
    <w:rsid w:val="00390659"/>
    <w:rsid w:val="00393D77"/>
    <w:rsid w:val="00394251"/>
    <w:rsid w:val="00396DDC"/>
    <w:rsid w:val="00397C90"/>
    <w:rsid w:val="003A120D"/>
    <w:rsid w:val="003A4BFC"/>
    <w:rsid w:val="003A7511"/>
    <w:rsid w:val="003B17C5"/>
    <w:rsid w:val="003B2846"/>
    <w:rsid w:val="003B2E4C"/>
    <w:rsid w:val="003B2E65"/>
    <w:rsid w:val="003B576C"/>
    <w:rsid w:val="003B6A3F"/>
    <w:rsid w:val="003C2F52"/>
    <w:rsid w:val="003C47E9"/>
    <w:rsid w:val="003C6966"/>
    <w:rsid w:val="003C78CC"/>
    <w:rsid w:val="003D055E"/>
    <w:rsid w:val="003D3BCF"/>
    <w:rsid w:val="003E3335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111F7"/>
    <w:rsid w:val="00413E52"/>
    <w:rsid w:val="00415CE6"/>
    <w:rsid w:val="00417919"/>
    <w:rsid w:val="00417C8A"/>
    <w:rsid w:val="004201F9"/>
    <w:rsid w:val="0042040A"/>
    <w:rsid w:val="00421A88"/>
    <w:rsid w:val="004252DB"/>
    <w:rsid w:val="0042628F"/>
    <w:rsid w:val="00430936"/>
    <w:rsid w:val="00435039"/>
    <w:rsid w:val="00435794"/>
    <w:rsid w:val="0044071D"/>
    <w:rsid w:val="00443D1C"/>
    <w:rsid w:val="00444011"/>
    <w:rsid w:val="004440AA"/>
    <w:rsid w:val="0045329C"/>
    <w:rsid w:val="0045331D"/>
    <w:rsid w:val="00453B75"/>
    <w:rsid w:val="004542D2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4343"/>
    <w:rsid w:val="00485264"/>
    <w:rsid w:val="00486962"/>
    <w:rsid w:val="00487AB1"/>
    <w:rsid w:val="00490E8C"/>
    <w:rsid w:val="00491418"/>
    <w:rsid w:val="004930D6"/>
    <w:rsid w:val="00495F2A"/>
    <w:rsid w:val="0049639B"/>
    <w:rsid w:val="00496817"/>
    <w:rsid w:val="0049717B"/>
    <w:rsid w:val="004A10C6"/>
    <w:rsid w:val="004A2DAE"/>
    <w:rsid w:val="004A4D6B"/>
    <w:rsid w:val="004A54B7"/>
    <w:rsid w:val="004A5C37"/>
    <w:rsid w:val="004A5F8D"/>
    <w:rsid w:val="004B4C79"/>
    <w:rsid w:val="004B6384"/>
    <w:rsid w:val="004C0CF2"/>
    <w:rsid w:val="004C3BEF"/>
    <w:rsid w:val="004C582C"/>
    <w:rsid w:val="004C782A"/>
    <w:rsid w:val="004C78E8"/>
    <w:rsid w:val="004D222C"/>
    <w:rsid w:val="004D44C1"/>
    <w:rsid w:val="004D7E51"/>
    <w:rsid w:val="004E1173"/>
    <w:rsid w:val="004E1F34"/>
    <w:rsid w:val="004E2F18"/>
    <w:rsid w:val="004E2F3D"/>
    <w:rsid w:val="004F3DD6"/>
    <w:rsid w:val="004F6311"/>
    <w:rsid w:val="00502B30"/>
    <w:rsid w:val="0050396D"/>
    <w:rsid w:val="00507CD0"/>
    <w:rsid w:val="00510C9B"/>
    <w:rsid w:val="00512274"/>
    <w:rsid w:val="005142F2"/>
    <w:rsid w:val="00514BDD"/>
    <w:rsid w:val="00514C01"/>
    <w:rsid w:val="00514C17"/>
    <w:rsid w:val="0051610C"/>
    <w:rsid w:val="0051714F"/>
    <w:rsid w:val="005254C9"/>
    <w:rsid w:val="00527D2F"/>
    <w:rsid w:val="005300B9"/>
    <w:rsid w:val="0053196C"/>
    <w:rsid w:val="0053497F"/>
    <w:rsid w:val="00536090"/>
    <w:rsid w:val="005361B7"/>
    <w:rsid w:val="00540378"/>
    <w:rsid w:val="005414AD"/>
    <w:rsid w:val="005464B2"/>
    <w:rsid w:val="00546F7D"/>
    <w:rsid w:val="0054700F"/>
    <w:rsid w:val="00547B3C"/>
    <w:rsid w:val="00547CCA"/>
    <w:rsid w:val="005508EE"/>
    <w:rsid w:val="00551558"/>
    <w:rsid w:val="0055657A"/>
    <w:rsid w:val="00564007"/>
    <w:rsid w:val="0056443A"/>
    <w:rsid w:val="005702BC"/>
    <w:rsid w:val="00570AEC"/>
    <w:rsid w:val="0057199E"/>
    <w:rsid w:val="00571BED"/>
    <w:rsid w:val="00575FE2"/>
    <w:rsid w:val="0057601E"/>
    <w:rsid w:val="005824B3"/>
    <w:rsid w:val="00584685"/>
    <w:rsid w:val="00584DBA"/>
    <w:rsid w:val="00584DED"/>
    <w:rsid w:val="00584EC6"/>
    <w:rsid w:val="00585521"/>
    <w:rsid w:val="00585C83"/>
    <w:rsid w:val="0058749A"/>
    <w:rsid w:val="00591AE8"/>
    <w:rsid w:val="00593008"/>
    <w:rsid w:val="005940D3"/>
    <w:rsid w:val="00595691"/>
    <w:rsid w:val="005958A9"/>
    <w:rsid w:val="00597BFC"/>
    <w:rsid w:val="005A0931"/>
    <w:rsid w:val="005A142B"/>
    <w:rsid w:val="005A163D"/>
    <w:rsid w:val="005A193F"/>
    <w:rsid w:val="005A4A0D"/>
    <w:rsid w:val="005A4DEB"/>
    <w:rsid w:val="005A5F2B"/>
    <w:rsid w:val="005A67E2"/>
    <w:rsid w:val="005A7081"/>
    <w:rsid w:val="005B0663"/>
    <w:rsid w:val="005B0A0D"/>
    <w:rsid w:val="005B14F8"/>
    <w:rsid w:val="005B3A76"/>
    <w:rsid w:val="005B45A6"/>
    <w:rsid w:val="005B7D21"/>
    <w:rsid w:val="005C021B"/>
    <w:rsid w:val="005C096A"/>
    <w:rsid w:val="005C1235"/>
    <w:rsid w:val="005C29BF"/>
    <w:rsid w:val="005C47DC"/>
    <w:rsid w:val="005C7019"/>
    <w:rsid w:val="005D1F81"/>
    <w:rsid w:val="005D28C8"/>
    <w:rsid w:val="005D2C14"/>
    <w:rsid w:val="005D4711"/>
    <w:rsid w:val="005D585B"/>
    <w:rsid w:val="005D611A"/>
    <w:rsid w:val="005D698F"/>
    <w:rsid w:val="005D7487"/>
    <w:rsid w:val="005E0CE2"/>
    <w:rsid w:val="005E1420"/>
    <w:rsid w:val="005E2DFD"/>
    <w:rsid w:val="005E3F09"/>
    <w:rsid w:val="005E509C"/>
    <w:rsid w:val="005E5E5A"/>
    <w:rsid w:val="005F0885"/>
    <w:rsid w:val="005F0F14"/>
    <w:rsid w:val="005F17B2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D6A"/>
    <w:rsid w:val="00623E92"/>
    <w:rsid w:val="00626B36"/>
    <w:rsid w:val="0062797C"/>
    <w:rsid w:val="00630287"/>
    <w:rsid w:val="00635D35"/>
    <w:rsid w:val="006373AF"/>
    <w:rsid w:val="006417DD"/>
    <w:rsid w:val="00643502"/>
    <w:rsid w:val="00643800"/>
    <w:rsid w:val="006439DA"/>
    <w:rsid w:val="006501C9"/>
    <w:rsid w:val="00650854"/>
    <w:rsid w:val="00650AE4"/>
    <w:rsid w:val="00653229"/>
    <w:rsid w:val="006545FB"/>
    <w:rsid w:val="00654E01"/>
    <w:rsid w:val="00662616"/>
    <w:rsid w:val="0066319C"/>
    <w:rsid w:val="00664F55"/>
    <w:rsid w:val="00671352"/>
    <w:rsid w:val="006746F4"/>
    <w:rsid w:val="00681209"/>
    <w:rsid w:val="00681E84"/>
    <w:rsid w:val="00682196"/>
    <w:rsid w:val="00687E24"/>
    <w:rsid w:val="006901C6"/>
    <w:rsid w:val="00691642"/>
    <w:rsid w:val="006A033E"/>
    <w:rsid w:val="006A6A64"/>
    <w:rsid w:val="006B02B9"/>
    <w:rsid w:val="006B2A2C"/>
    <w:rsid w:val="006B739E"/>
    <w:rsid w:val="006C01F7"/>
    <w:rsid w:val="006C1EC2"/>
    <w:rsid w:val="006C210C"/>
    <w:rsid w:val="006C38D4"/>
    <w:rsid w:val="006C4D44"/>
    <w:rsid w:val="006C53E6"/>
    <w:rsid w:val="006C7D3D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54E0"/>
    <w:rsid w:val="006E6A8C"/>
    <w:rsid w:val="006F1930"/>
    <w:rsid w:val="006F2331"/>
    <w:rsid w:val="006F4DBE"/>
    <w:rsid w:val="0070072F"/>
    <w:rsid w:val="00703771"/>
    <w:rsid w:val="0070574D"/>
    <w:rsid w:val="0070588B"/>
    <w:rsid w:val="00705BFD"/>
    <w:rsid w:val="00706537"/>
    <w:rsid w:val="00710FC7"/>
    <w:rsid w:val="00714AE1"/>
    <w:rsid w:val="00715449"/>
    <w:rsid w:val="00715887"/>
    <w:rsid w:val="00717D0F"/>
    <w:rsid w:val="007213E5"/>
    <w:rsid w:val="00721DB9"/>
    <w:rsid w:val="00722C64"/>
    <w:rsid w:val="00732B1B"/>
    <w:rsid w:val="00732BD5"/>
    <w:rsid w:val="00737F94"/>
    <w:rsid w:val="00740D8C"/>
    <w:rsid w:val="007411CB"/>
    <w:rsid w:val="007430BE"/>
    <w:rsid w:val="00743779"/>
    <w:rsid w:val="007456DF"/>
    <w:rsid w:val="0074667E"/>
    <w:rsid w:val="0074764B"/>
    <w:rsid w:val="00750710"/>
    <w:rsid w:val="007508D1"/>
    <w:rsid w:val="00752BDF"/>
    <w:rsid w:val="00752FF2"/>
    <w:rsid w:val="007575C7"/>
    <w:rsid w:val="0076040C"/>
    <w:rsid w:val="00760A8A"/>
    <w:rsid w:val="00762CC6"/>
    <w:rsid w:val="007705E2"/>
    <w:rsid w:val="00773726"/>
    <w:rsid w:val="007773D6"/>
    <w:rsid w:val="007810F0"/>
    <w:rsid w:val="007811D0"/>
    <w:rsid w:val="00781F08"/>
    <w:rsid w:val="00783BDC"/>
    <w:rsid w:val="007840BE"/>
    <w:rsid w:val="007859E2"/>
    <w:rsid w:val="007876FC"/>
    <w:rsid w:val="007909B2"/>
    <w:rsid w:val="00791129"/>
    <w:rsid w:val="007924FA"/>
    <w:rsid w:val="00792AC8"/>
    <w:rsid w:val="007937BB"/>
    <w:rsid w:val="00793D4C"/>
    <w:rsid w:val="00796C13"/>
    <w:rsid w:val="007A2E43"/>
    <w:rsid w:val="007A3926"/>
    <w:rsid w:val="007A7549"/>
    <w:rsid w:val="007B0BCE"/>
    <w:rsid w:val="007B12CF"/>
    <w:rsid w:val="007B1F42"/>
    <w:rsid w:val="007B48D5"/>
    <w:rsid w:val="007B731D"/>
    <w:rsid w:val="007C21F0"/>
    <w:rsid w:val="007C3442"/>
    <w:rsid w:val="007C583C"/>
    <w:rsid w:val="007D2407"/>
    <w:rsid w:val="007D55DD"/>
    <w:rsid w:val="007D6296"/>
    <w:rsid w:val="007E1767"/>
    <w:rsid w:val="007E44D2"/>
    <w:rsid w:val="007E4F5B"/>
    <w:rsid w:val="007F0FCF"/>
    <w:rsid w:val="007F2558"/>
    <w:rsid w:val="007F3807"/>
    <w:rsid w:val="007F59B7"/>
    <w:rsid w:val="007F6156"/>
    <w:rsid w:val="007F76F3"/>
    <w:rsid w:val="00801CB9"/>
    <w:rsid w:val="00801CF3"/>
    <w:rsid w:val="0080621B"/>
    <w:rsid w:val="008201CD"/>
    <w:rsid w:val="008205DF"/>
    <w:rsid w:val="00821B21"/>
    <w:rsid w:val="00824409"/>
    <w:rsid w:val="00833A00"/>
    <w:rsid w:val="00835BCE"/>
    <w:rsid w:val="00836079"/>
    <w:rsid w:val="008367E3"/>
    <w:rsid w:val="00836FEA"/>
    <w:rsid w:val="0084098C"/>
    <w:rsid w:val="008423BF"/>
    <w:rsid w:val="00842C77"/>
    <w:rsid w:val="00842E7C"/>
    <w:rsid w:val="00847A7E"/>
    <w:rsid w:val="00850A40"/>
    <w:rsid w:val="00850B27"/>
    <w:rsid w:val="00850DB7"/>
    <w:rsid w:val="008517FC"/>
    <w:rsid w:val="008524AB"/>
    <w:rsid w:val="00853D86"/>
    <w:rsid w:val="00855FB3"/>
    <w:rsid w:val="00856184"/>
    <w:rsid w:val="00856275"/>
    <w:rsid w:val="00861744"/>
    <w:rsid w:val="008664FF"/>
    <w:rsid w:val="008744CC"/>
    <w:rsid w:val="00874905"/>
    <w:rsid w:val="00876289"/>
    <w:rsid w:val="00891C2D"/>
    <w:rsid w:val="00892567"/>
    <w:rsid w:val="00892FA6"/>
    <w:rsid w:val="00893CA8"/>
    <w:rsid w:val="008A062F"/>
    <w:rsid w:val="008A2CB6"/>
    <w:rsid w:val="008A4329"/>
    <w:rsid w:val="008A6704"/>
    <w:rsid w:val="008B30E1"/>
    <w:rsid w:val="008B4576"/>
    <w:rsid w:val="008B5EDD"/>
    <w:rsid w:val="008B6705"/>
    <w:rsid w:val="008C06E7"/>
    <w:rsid w:val="008C12E4"/>
    <w:rsid w:val="008C7D0F"/>
    <w:rsid w:val="008D10DC"/>
    <w:rsid w:val="008D149F"/>
    <w:rsid w:val="008D4C0C"/>
    <w:rsid w:val="008E00AD"/>
    <w:rsid w:val="008E519C"/>
    <w:rsid w:val="008E58FD"/>
    <w:rsid w:val="008E748D"/>
    <w:rsid w:val="008F1047"/>
    <w:rsid w:val="008F1FD5"/>
    <w:rsid w:val="008F2176"/>
    <w:rsid w:val="008F4186"/>
    <w:rsid w:val="008F41D9"/>
    <w:rsid w:val="008F5461"/>
    <w:rsid w:val="008F7C66"/>
    <w:rsid w:val="00901E01"/>
    <w:rsid w:val="009037E3"/>
    <w:rsid w:val="009044D1"/>
    <w:rsid w:val="00910361"/>
    <w:rsid w:val="0091191C"/>
    <w:rsid w:val="00917687"/>
    <w:rsid w:val="009203E0"/>
    <w:rsid w:val="0092154A"/>
    <w:rsid w:val="009216F6"/>
    <w:rsid w:val="00921AD5"/>
    <w:rsid w:val="00925F70"/>
    <w:rsid w:val="009302F8"/>
    <w:rsid w:val="00932B07"/>
    <w:rsid w:val="00932F50"/>
    <w:rsid w:val="00933BC7"/>
    <w:rsid w:val="009364D1"/>
    <w:rsid w:val="00937534"/>
    <w:rsid w:val="00937F9D"/>
    <w:rsid w:val="009420FE"/>
    <w:rsid w:val="00943224"/>
    <w:rsid w:val="0094395E"/>
    <w:rsid w:val="00945C5F"/>
    <w:rsid w:val="00945CDC"/>
    <w:rsid w:val="0095089A"/>
    <w:rsid w:val="009511C0"/>
    <w:rsid w:val="0095158E"/>
    <w:rsid w:val="009520F9"/>
    <w:rsid w:val="00954440"/>
    <w:rsid w:val="00954BEC"/>
    <w:rsid w:val="00957396"/>
    <w:rsid w:val="00962087"/>
    <w:rsid w:val="0096577F"/>
    <w:rsid w:val="00966AEE"/>
    <w:rsid w:val="00966EE2"/>
    <w:rsid w:val="009711B8"/>
    <w:rsid w:val="00971622"/>
    <w:rsid w:val="00973BA1"/>
    <w:rsid w:val="00980840"/>
    <w:rsid w:val="00981FAE"/>
    <w:rsid w:val="00982D39"/>
    <w:rsid w:val="00985905"/>
    <w:rsid w:val="00985CE9"/>
    <w:rsid w:val="00987870"/>
    <w:rsid w:val="00991665"/>
    <w:rsid w:val="00992737"/>
    <w:rsid w:val="009A3734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C7D0C"/>
    <w:rsid w:val="009D124B"/>
    <w:rsid w:val="009D496E"/>
    <w:rsid w:val="009D5825"/>
    <w:rsid w:val="009E04B4"/>
    <w:rsid w:val="009E329F"/>
    <w:rsid w:val="009E41D3"/>
    <w:rsid w:val="009E4852"/>
    <w:rsid w:val="009E5B76"/>
    <w:rsid w:val="009E5EDB"/>
    <w:rsid w:val="009F2E59"/>
    <w:rsid w:val="009F5956"/>
    <w:rsid w:val="009F6562"/>
    <w:rsid w:val="00A0116B"/>
    <w:rsid w:val="00A017E2"/>
    <w:rsid w:val="00A04218"/>
    <w:rsid w:val="00A07E0A"/>
    <w:rsid w:val="00A1001B"/>
    <w:rsid w:val="00A123A1"/>
    <w:rsid w:val="00A21DC1"/>
    <w:rsid w:val="00A22B01"/>
    <w:rsid w:val="00A2645D"/>
    <w:rsid w:val="00A277C4"/>
    <w:rsid w:val="00A30C80"/>
    <w:rsid w:val="00A318B5"/>
    <w:rsid w:val="00A326F0"/>
    <w:rsid w:val="00A3368B"/>
    <w:rsid w:val="00A33A84"/>
    <w:rsid w:val="00A34925"/>
    <w:rsid w:val="00A35A6A"/>
    <w:rsid w:val="00A3689F"/>
    <w:rsid w:val="00A372D3"/>
    <w:rsid w:val="00A375E6"/>
    <w:rsid w:val="00A4508E"/>
    <w:rsid w:val="00A47675"/>
    <w:rsid w:val="00A47CAC"/>
    <w:rsid w:val="00A5283F"/>
    <w:rsid w:val="00A52C6E"/>
    <w:rsid w:val="00A54D56"/>
    <w:rsid w:val="00A61881"/>
    <w:rsid w:val="00A621E9"/>
    <w:rsid w:val="00A66A5E"/>
    <w:rsid w:val="00A71547"/>
    <w:rsid w:val="00A71900"/>
    <w:rsid w:val="00A71DDB"/>
    <w:rsid w:val="00A7579B"/>
    <w:rsid w:val="00A762FC"/>
    <w:rsid w:val="00A854CF"/>
    <w:rsid w:val="00A8725E"/>
    <w:rsid w:val="00A909EC"/>
    <w:rsid w:val="00A92F18"/>
    <w:rsid w:val="00A935E0"/>
    <w:rsid w:val="00A9412A"/>
    <w:rsid w:val="00A9664D"/>
    <w:rsid w:val="00AA0707"/>
    <w:rsid w:val="00AA1A21"/>
    <w:rsid w:val="00AA1A7C"/>
    <w:rsid w:val="00AA330C"/>
    <w:rsid w:val="00AA6ADB"/>
    <w:rsid w:val="00AA6C95"/>
    <w:rsid w:val="00AA6E40"/>
    <w:rsid w:val="00AA78E6"/>
    <w:rsid w:val="00AB4954"/>
    <w:rsid w:val="00AB5F3F"/>
    <w:rsid w:val="00AB6E8B"/>
    <w:rsid w:val="00AC1128"/>
    <w:rsid w:val="00AC2A58"/>
    <w:rsid w:val="00AC5CC7"/>
    <w:rsid w:val="00AC6C47"/>
    <w:rsid w:val="00AD444F"/>
    <w:rsid w:val="00AD6136"/>
    <w:rsid w:val="00AD6B3B"/>
    <w:rsid w:val="00AE1A47"/>
    <w:rsid w:val="00AF42AF"/>
    <w:rsid w:val="00AF555F"/>
    <w:rsid w:val="00AF7E71"/>
    <w:rsid w:val="00B00EBE"/>
    <w:rsid w:val="00B013DB"/>
    <w:rsid w:val="00B02B03"/>
    <w:rsid w:val="00B03F51"/>
    <w:rsid w:val="00B05C5D"/>
    <w:rsid w:val="00B05CDD"/>
    <w:rsid w:val="00B12B94"/>
    <w:rsid w:val="00B13B37"/>
    <w:rsid w:val="00B1511D"/>
    <w:rsid w:val="00B16416"/>
    <w:rsid w:val="00B165F1"/>
    <w:rsid w:val="00B25E79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50492"/>
    <w:rsid w:val="00B55586"/>
    <w:rsid w:val="00B579A1"/>
    <w:rsid w:val="00B64E58"/>
    <w:rsid w:val="00B67C60"/>
    <w:rsid w:val="00B71044"/>
    <w:rsid w:val="00B72049"/>
    <w:rsid w:val="00B75886"/>
    <w:rsid w:val="00B76A1D"/>
    <w:rsid w:val="00B7779E"/>
    <w:rsid w:val="00B778F7"/>
    <w:rsid w:val="00B77B35"/>
    <w:rsid w:val="00B8040D"/>
    <w:rsid w:val="00B80A80"/>
    <w:rsid w:val="00B80B17"/>
    <w:rsid w:val="00B82464"/>
    <w:rsid w:val="00B82804"/>
    <w:rsid w:val="00B83770"/>
    <w:rsid w:val="00B85ED2"/>
    <w:rsid w:val="00B939BA"/>
    <w:rsid w:val="00B97A76"/>
    <w:rsid w:val="00BA0F47"/>
    <w:rsid w:val="00BA29D6"/>
    <w:rsid w:val="00BA33B3"/>
    <w:rsid w:val="00BA61BB"/>
    <w:rsid w:val="00BA623A"/>
    <w:rsid w:val="00BB01C5"/>
    <w:rsid w:val="00BB0681"/>
    <w:rsid w:val="00BB1A09"/>
    <w:rsid w:val="00BB64DF"/>
    <w:rsid w:val="00BC0AD9"/>
    <w:rsid w:val="00BC2F1E"/>
    <w:rsid w:val="00BD44F4"/>
    <w:rsid w:val="00BD4AC9"/>
    <w:rsid w:val="00BD530F"/>
    <w:rsid w:val="00BD7A28"/>
    <w:rsid w:val="00BE2873"/>
    <w:rsid w:val="00BE3D59"/>
    <w:rsid w:val="00BF0E45"/>
    <w:rsid w:val="00BF4209"/>
    <w:rsid w:val="00C0138A"/>
    <w:rsid w:val="00C02A2C"/>
    <w:rsid w:val="00C06BC3"/>
    <w:rsid w:val="00C07EEC"/>
    <w:rsid w:val="00C108B0"/>
    <w:rsid w:val="00C10B60"/>
    <w:rsid w:val="00C10FA0"/>
    <w:rsid w:val="00C1320B"/>
    <w:rsid w:val="00C16356"/>
    <w:rsid w:val="00C17BBF"/>
    <w:rsid w:val="00C20EC9"/>
    <w:rsid w:val="00C20F74"/>
    <w:rsid w:val="00C227EF"/>
    <w:rsid w:val="00C22B16"/>
    <w:rsid w:val="00C23FA1"/>
    <w:rsid w:val="00C25696"/>
    <w:rsid w:val="00C261D6"/>
    <w:rsid w:val="00C26D2F"/>
    <w:rsid w:val="00C30A03"/>
    <w:rsid w:val="00C34A59"/>
    <w:rsid w:val="00C3568D"/>
    <w:rsid w:val="00C44B64"/>
    <w:rsid w:val="00C4651C"/>
    <w:rsid w:val="00C4739B"/>
    <w:rsid w:val="00C61210"/>
    <w:rsid w:val="00C624F2"/>
    <w:rsid w:val="00C663C1"/>
    <w:rsid w:val="00C67180"/>
    <w:rsid w:val="00C673E7"/>
    <w:rsid w:val="00C751DB"/>
    <w:rsid w:val="00C75DC3"/>
    <w:rsid w:val="00C77D0F"/>
    <w:rsid w:val="00C80A44"/>
    <w:rsid w:val="00C80E5B"/>
    <w:rsid w:val="00C81E69"/>
    <w:rsid w:val="00C84032"/>
    <w:rsid w:val="00C84D54"/>
    <w:rsid w:val="00C87651"/>
    <w:rsid w:val="00C90612"/>
    <w:rsid w:val="00C90EA8"/>
    <w:rsid w:val="00C96B90"/>
    <w:rsid w:val="00CA0206"/>
    <w:rsid w:val="00CA5172"/>
    <w:rsid w:val="00CA627F"/>
    <w:rsid w:val="00CB163C"/>
    <w:rsid w:val="00CB283B"/>
    <w:rsid w:val="00CB54C1"/>
    <w:rsid w:val="00CB6768"/>
    <w:rsid w:val="00CB7D5C"/>
    <w:rsid w:val="00CC031C"/>
    <w:rsid w:val="00CC12C4"/>
    <w:rsid w:val="00CC14ED"/>
    <w:rsid w:val="00CC1862"/>
    <w:rsid w:val="00CD3102"/>
    <w:rsid w:val="00CD3B0D"/>
    <w:rsid w:val="00CD528C"/>
    <w:rsid w:val="00CD70F4"/>
    <w:rsid w:val="00CE03D9"/>
    <w:rsid w:val="00CE135B"/>
    <w:rsid w:val="00CE48E0"/>
    <w:rsid w:val="00CE5C24"/>
    <w:rsid w:val="00CE7A0C"/>
    <w:rsid w:val="00CF371D"/>
    <w:rsid w:val="00CF5475"/>
    <w:rsid w:val="00CF5604"/>
    <w:rsid w:val="00CF60B7"/>
    <w:rsid w:val="00CF663E"/>
    <w:rsid w:val="00CF6F94"/>
    <w:rsid w:val="00D02E16"/>
    <w:rsid w:val="00D041E5"/>
    <w:rsid w:val="00D05EE0"/>
    <w:rsid w:val="00D070EA"/>
    <w:rsid w:val="00D10F73"/>
    <w:rsid w:val="00D1183E"/>
    <w:rsid w:val="00D13A32"/>
    <w:rsid w:val="00D13A5A"/>
    <w:rsid w:val="00D17D62"/>
    <w:rsid w:val="00D20DF6"/>
    <w:rsid w:val="00D21370"/>
    <w:rsid w:val="00D22552"/>
    <w:rsid w:val="00D23A8C"/>
    <w:rsid w:val="00D24599"/>
    <w:rsid w:val="00D2755C"/>
    <w:rsid w:val="00D31397"/>
    <w:rsid w:val="00D32CE7"/>
    <w:rsid w:val="00D34F35"/>
    <w:rsid w:val="00D358D3"/>
    <w:rsid w:val="00D35B3B"/>
    <w:rsid w:val="00D35EA4"/>
    <w:rsid w:val="00D441F9"/>
    <w:rsid w:val="00D46ACF"/>
    <w:rsid w:val="00D46C94"/>
    <w:rsid w:val="00D52509"/>
    <w:rsid w:val="00D63F60"/>
    <w:rsid w:val="00D65CAB"/>
    <w:rsid w:val="00D703DB"/>
    <w:rsid w:val="00D7405A"/>
    <w:rsid w:val="00D74A47"/>
    <w:rsid w:val="00D75A8D"/>
    <w:rsid w:val="00D82668"/>
    <w:rsid w:val="00D82A9B"/>
    <w:rsid w:val="00D853C4"/>
    <w:rsid w:val="00D86586"/>
    <w:rsid w:val="00D934B1"/>
    <w:rsid w:val="00D96C60"/>
    <w:rsid w:val="00D97D64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C1230"/>
    <w:rsid w:val="00DD0DD0"/>
    <w:rsid w:val="00DD2CDF"/>
    <w:rsid w:val="00DD393E"/>
    <w:rsid w:val="00DE0BC4"/>
    <w:rsid w:val="00DE2268"/>
    <w:rsid w:val="00DE28AB"/>
    <w:rsid w:val="00DE456C"/>
    <w:rsid w:val="00DE57B8"/>
    <w:rsid w:val="00DE7BD9"/>
    <w:rsid w:val="00DF0A66"/>
    <w:rsid w:val="00DF11F7"/>
    <w:rsid w:val="00DF37A1"/>
    <w:rsid w:val="00DF3F06"/>
    <w:rsid w:val="00E0174E"/>
    <w:rsid w:val="00E01E2E"/>
    <w:rsid w:val="00E03F80"/>
    <w:rsid w:val="00E05AF4"/>
    <w:rsid w:val="00E12B14"/>
    <w:rsid w:val="00E13EBD"/>
    <w:rsid w:val="00E14A33"/>
    <w:rsid w:val="00E15340"/>
    <w:rsid w:val="00E17FDC"/>
    <w:rsid w:val="00E205C3"/>
    <w:rsid w:val="00E2408C"/>
    <w:rsid w:val="00E2702D"/>
    <w:rsid w:val="00E277C3"/>
    <w:rsid w:val="00E332D0"/>
    <w:rsid w:val="00E33F78"/>
    <w:rsid w:val="00E42427"/>
    <w:rsid w:val="00E43AF5"/>
    <w:rsid w:val="00E47DF8"/>
    <w:rsid w:val="00E51570"/>
    <w:rsid w:val="00E5166B"/>
    <w:rsid w:val="00E53EA4"/>
    <w:rsid w:val="00E55296"/>
    <w:rsid w:val="00E60BE2"/>
    <w:rsid w:val="00E63F08"/>
    <w:rsid w:val="00E660CB"/>
    <w:rsid w:val="00E6613B"/>
    <w:rsid w:val="00E66172"/>
    <w:rsid w:val="00E71FE0"/>
    <w:rsid w:val="00E72BD2"/>
    <w:rsid w:val="00E76868"/>
    <w:rsid w:val="00E81FCD"/>
    <w:rsid w:val="00E8212A"/>
    <w:rsid w:val="00E828B1"/>
    <w:rsid w:val="00E874F8"/>
    <w:rsid w:val="00E92F80"/>
    <w:rsid w:val="00E93708"/>
    <w:rsid w:val="00E96158"/>
    <w:rsid w:val="00EA0F7B"/>
    <w:rsid w:val="00EA33B3"/>
    <w:rsid w:val="00EA3BD9"/>
    <w:rsid w:val="00EA6B02"/>
    <w:rsid w:val="00EB4CCF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1BA1"/>
    <w:rsid w:val="00EE289C"/>
    <w:rsid w:val="00EE2C66"/>
    <w:rsid w:val="00EE4255"/>
    <w:rsid w:val="00EE4259"/>
    <w:rsid w:val="00EE4D60"/>
    <w:rsid w:val="00EF2213"/>
    <w:rsid w:val="00EF3B23"/>
    <w:rsid w:val="00EF44E8"/>
    <w:rsid w:val="00EF4C65"/>
    <w:rsid w:val="00F0028A"/>
    <w:rsid w:val="00F003F3"/>
    <w:rsid w:val="00F072C1"/>
    <w:rsid w:val="00F07783"/>
    <w:rsid w:val="00F11C07"/>
    <w:rsid w:val="00F12EA7"/>
    <w:rsid w:val="00F13DF3"/>
    <w:rsid w:val="00F178A9"/>
    <w:rsid w:val="00F21C1A"/>
    <w:rsid w:val="00F21CB8"/>
    <w:rsid w:val="00F21D16"/>
    <w:rsid w:val="00F22BE5"/>
    <w:rsid w:val="00F23FE8"/>
    <w:rsid w:val="00F241E0"/>
    <w:rsid w:val="00F24B0F"/>
    <w:rsid w:val="00F24B39"/>
    <w:rsid w:val="00F25275"/>
    <w:rsid w:val="00F27443"/>
    <w:rsid w:val="00F307C5"/>
    <w:rsid w:val="00F31ED1"/>
    <w:rsid w:val="00F35528"/>
    <w:rsid w:val="00F362FF"/>
    <w:rsid w:val="00F43D9E"/>
    <w:rsid w:val="00F479E0"/>
    <w:rsid w:val="00F510BE"/>
    <w:rsid w:val="00F5255E"/>
    <w:rsid w:val="00F56E60"/>
    <w:rsid w:val="00F575EE"/>
    <w:rsid w:val="00F63B77"/>
    <w:rsid w:val="00F6441C"/>
    <w:rsid w:val="00F65388"/>
    <w:rsid w:val="00F66B76"/>
    <w:rsid w:val="00F6727C"/>
    <w:rsid w:val="00F67890"/>
    <w:rsid w:val="00F70A00"/>
    <w:rsid w:val="00F70AEC"/>
    <w:rsid w:val="00F74FC9"/>
    <w:rsid w:val="00F83659"/>
    <w:rsid w:val="00F838F1"/>
    <w:rsid w:val="00F84DA8"/>
    <w:rsid w:val="00F84FE9"/>
    <w:rsid w:val="00F9021E"/>
    <w:rsid w:val="00F9318F"/>
    <w:rsid w:val="00F947CD"/>
    <w:rsid w:val="00F95BE9"/>
    <w:rsid w:val="00F95DE1"/>
    <w:rsid w:val="00F97513"/>
    <w:rsid w:val="00F979DF"/>
    <w:rsid w:val="00FA070C"/>
    <w:rsid w:val="00FA114B"/>
    <w:rsid w:val="00FA1414"/>
    <w:rsid w:val="00FA6259"/>
    <w:rsid w:val="00FB1541"/>
    <w:rsid w:val="00FB522D"/>
    <w:rsid w:val="00FB5EF1"/>
    <w:rsid w:val="00FB6C6B"/>
    <w:rsid w:val="00FC29FD"/>
    <w:rsid w:val="00FC41A4"/>
    <w:rsid w:val="00FC5141"/>
    <w:rsid w:val="00FC6C73"/>
    <w:rsid w:val="00FD0F31"/>
    <w:rsid w:val="00FD1287"/>
    <w:rsid w:val="00FD1672"/>
    <w:rsid w:val="00FD1B51"/>
    <w:rsid w:val="00FD27D1"/>
    <w:rsid w:val="00FD2DBC"/>
    <w:rsid w:val="00FD631A"/>
    <w:rsid w:val="00FD71A6"/>
    <w:rsid w:val="00FD7E90"/>
    <w:rsid w:val="00FE059C"/>
    <w:rsid w:val="00FE3074"/>
    <w:rsid w:val="00FE3ACC"/>
    <w:rsid w:val="00FE4628"/>
    <w:rsid w:val="00FE656E"/>
    <w:rsid w:val="00FE6BF6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paragraph" w:styleId="afa">
    <w:name w:val="No Spacing"/>
    <w:uiPriority w:val="1"/>
    <w:qFormat/>
    <w:rsid w:val="00732B1B"/>
    <w:rPr>
      <w:sz w:val="22"/>
      <w:szCs w:val="22"/>
      <w:lang w:eastAsia="en-US"/>
    </w:rPr>
  </w:style>
  <w:style w:type="table" w:styleId="afb">
    <w:name w:val="Table Grid"/>
    <w:basedOn w:val="a1"/>
    <w:locked/>
    <w:rsid w:val="004F3D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paragraph" w:styleId="afa">
    <w:name w:val="No Spacing"/>
    <w:uiPriority w:val="1"/>
    <w:qFormat/>
    <w:rsid w:val="00732B1B"/>
    <w:rPr>
      <w:sz w:val="22"/>
      <w:szCs w:val="22"/>
      <w:lang w:eastAsia="en-US"/>
    </w:rPr>
  </w:style>
  <w:style w:type="table" w:styleId="afb">
    <w:name w:val="Table Grid"/>
    <w:basedOn w:val="a1"/>
    <w:locked/>
    <w:rsid w:val="004F3D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BBE6D-7B89-4524-B143-D3CF9760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5695</Words>
  <Characters>32005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3</cp:revision>
  <cp:lastPrinted>2021-01-20T07:00:00Z</cp:lastPrinted>
  <dcterms:created xsi:type="dcterms:W3CDTF">2021-01-20T07:03:00Z</dcterms:created>
  <dcterms:modified xsi:type="dcterms:W3CDTF">2021-02-03T00:50:00Z</dcterms:modified>
</cp:coreProperties>
</file>